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B981" w14:textId="5DD49C82" w:rsidR="009357E1" w:rsidRDefault="00000000">
      <w:pPr>
        <w:pStyle w:val="BodyText"/>
        <w:spacing w:before="81" w:line="422" w:lineRule="auto"/>
        <w:ind w:left="23" w:right="4958"/>
      </w:pPr>
      <w:r>
        <w:rPr>
          <w:spacing w:val="-4"/>
        </w:rPr>
        <w:t>Q1</w:t>
      </w:r>
      <w:r>
        <w:rPr>
          <w:spacing w:val="-22"/>
        </w:rPr>
        <w:t xml:space="preserve"> </w:t>
      </w:r>
      <w:r>
        <w:rPr>
          <w:spacing w:val="-4"/>
        </w:rPr>
        <w:t>2025</w:t>
      </w:r>
      <w:r>
        <w:rPr>
          <w:spacing w:val="-22"/>
        </w:rPr>
        <w:t xml:space="preserve"> </w:t>
      </w:r>
      <w:r>
        <w:rPr>
          <w:spacing w:val="-4"/>
        </w:rPr>
        <w:t>Political</w:t>
      </w:r>
      <w:r>
        <w:rPr>
          <w:spacing w:val="-21"/>
        </w:rPr>
        <w:t xml:space="preserve"> </w:t>
      </w:r>
      <w:r>
        <w:rPr>
          <w:spacing w:val="-4"/>
        </w:rPr>
        <w:t>Representative</w:t>
      </w:r>
      <w:r>
        <w:rPr>
          <w:spacing w:val="-25"/>
        </w:rPr>
        <w:t xml:space="preserve"> </w:t>
      </w:r>
      <w:r>
        <w:rPr>
          <w:spacing w:val="-4"/>
        </w:rPr>
        <w:t xml:space="preserve">Report </w:t>
      </w:r>
      <w:r w:rsidR="00993F20">
        <w:t>FLYNN ROBERT HUTCHINGS NISBETT</w:t>
      </w:r>
    </w:p>
    <w:p w14:paraId="575B75C2" w14:textId="749AD528" w:rsidR="009357E1" w:rsidRDefault="00000000">
      <w:pPr>
        <w:pStyle w:val="BodyText"/>
        <w:spacing w:before="1" w:line="422" w:lineRule="auto"/>
        <w:ind w:left="23" w:right="5782"/>
      </w:pPr>
      <w:r>
        <w:rPr>
          <w:spacing w:val="-6"/>
        </w:rPr>
        <w:t>Political</w:t>
      </w:r>
      <w:r>
        <w:rPr>
          <w:spacing w:val="-23"/>
        </w:rPr>
        <w:t xml:space="preserve"> </w:t>
      </w:r>
      <w:r>
        <w:rPr>
          <w:spacing w:val="-6"/>
        </w:rPr>
        <w:t xml:space="preserve">Representative </w:t>
      </w:r>
      <w:r>
        <w:t>Submitted:</w:t>
      </w:r>
      <w:r>
        <w:rPr>
          <w:spacing w:val="-16"/>
        </w:rPr>
        <w:t xml:space="preserve"> </w:t>
      </w:r>
      <w:r w:rsidR="00993F20">
        <w:t>12/03/2026</w:t>
      </w:r>
    </w:p>
    <w:p w14:paraId="1CC768DB" w14:textId="6D855737" w:rsidR="009357E1" w:rsidRDefault="00000000">
      <w:pPr>
        <w:pStyle w:val="BodyText"/>
        <w:spacing w:before="194"/>
        <w:ind w:left="23"/>
      </w:pPr>
      <w:r>
        <w:rPr>
          <w:spacing w:val="-5"/>
          <w:w w:val="90"/>
        </w:rPr>
        <w:t xml:space="preserve">Total: </w:t>
      </w:r>
      <w:r w:rsidR="00993F20">
        <w:rPr>
          <w:spacing w:val="-2"/>
        </w:rPr>
        <w:t>1532</w:t>
      </w:r>
    </w:p>
    <w:p w14:paraId="290E4EFC" w14:textId="77777777" w:rsidR="009357E1" w:rsidRDefault="009357E1">
      <w:pPr>
        <w:pStyle w:val="BodyText"/>
        <w:rPr>
          <w:sz w:val="20"/>
        </w:rPr>
      </w:pPr>
    </w:p>
    <w:p w14:paraId="24F8E095" w14:textId="77777777" w:rsidR="009357E1" w:rsidRDefault="009357E1">
      <w:pPr>
        <w:pStyle w:val="BodyText"/>
        <w:spacing w:before="79"/>
        <w:rPr>
          <w:sz w:val="20"/>
        </w:rPr>
      </w:pPr>
    </w:p>
    <w:p w14:paraId="7ACC6F18" w14:textId="77777777" w:rsidR="009357E1" w:rsidRDefault="009357E1">
      <w:pPr>
        <w:pStyle w:val="BodyText"/>
        <w:rPr>
          <w:sz w:val="20"/>
        </w:rPr>
        <w:sectPr w:rsidR="009357E1">
          <w:type w:val="continuous"/>
          <w:pgSz w:w="11910" w:h="16840"/>
          <w:pgMar w:top="1340" w:right="1417" w:bottom="280" w:left="1417" w:header="720" w:footer="720" w:gutter="0"/>
          <w:cols w:space="720"/>
        </w:sectPr>
      </w:pPr>
    </w:p>
    <w:p w14:paraId="0FCEEA0D" w14:textId="77777777" w:rsidR="009357E1" w:rsidRDefault="009357E1">
      <w:pPr>
        <w:pStyle w:val="BodyText"/>
      </w:pPr>
    </w:p>
    <w:p w14:paraId="0FF5B1CB" w14:textId="77777777" w:rsidR="009357E1" w:rsidRDefault="009357E1">
      <w:pPr>
        <w:pStyle w:val="BodyText"/>
      </w:pPr>
    </w:p>
    <w:p w14:paraId="5FB26DA5" w14:textId="77777777" w:rsidR="009357E1" w:rsidRDefault="009357E1">
      <w:pPr>
        <w:pStyle w:val="BodyText"/>
      </w:pPr>
    </w:p>
    <w:p w14:paraId="5B2535EC" w14:textId="77777777" w:rsidR="009357E1" w:rsidRDefault="009357E1">
      <w:pPr>
        <w:pStyle w:val="BodyText"/>
      </w:pPr>
    </w:p>
    <w:p w14:paraId="3D92768D" w14:textId="77777777" w:rsidR="009357E1" w:rsidRDefault="009357E1">
      <w:pPr>
        <w:pStyle w:val="BodyText"/>
      </w:pPr>
    </w:p>
    <w:p w14:paraId="36DAD491" w14:textId="77777777" w:rsidR="009357E1" w:rsidRDefault="009357E1">
      <w:pPr>
        <w:pStyle w:val="BodyText"/>
        <w:spacing w:before="47"/>
      </w:pPr>
    </w:p>
    <w:p w14:paraId="0419943F" w14:textId="77777777" w:rsidR="009357E1" w:rsidRDefault="00000000">
      <w:pPr>
        <w:pStyle w:val="BodyText"/>
        <w:ind w:left="23"/>
      </w:pPr>
      <w:r>
        <w:rPr>
          <w:spacing w:val="-7"/>
        </w:rPr>
        <w:t>Yes</w:t>
      </w:r>
    </w:p>
    <w:p w14:paraId="6458F8FF" w14:textId="77777777" w:rsidR="009357E1" w:rsidRDefault="00000000">
      <w:pPr>
        <w:pStyle w:val="Heading1"/>
        <w:numPr>
          <w:ilvl w:val="0"/>
          <w:numId w:val="1"/>
        </w:numPr>
        <w:tabs>
          <w:tab w:val="left" w:pos="358"/>
        </w:tabs>
        <w:spacing w:before="101"/>
        <w:ind w:left="358" w:hanging="358"/>
        <w:jc w:val="left"/>
      </w:pPr>
      <w:r>
        <w:rPr>
          <w:b w:val="0"/>
        </w:rPr>
        <w:br w:type="column"/>
      </w:r>
      <w:r>
        <w:rPr>
          <w:spacing w:val="-4"/>
        </w:rPr>
        <w:t>General</w:t>
      </w:r>
      <w:r>
        <w:rPr>
          <w:spacing w:val="-15"/>
        </w:rPr>
        <w:t xml:space="preserve"> </w:t>
      </w:r>
      <w:r>
        <w:rPr>
          <w:spacing w:val="-4"/>
        </w:rPr>
        <w:t>Duties</w:t>
      </w:r>
      <w:r>
        <w:rPr>
          <w:spacing w:val="-17"/>
        </w:rPr>
        <w:t xml:space="preserve"> </w:t>
      </w:r>
      <w:r>
        <w:rPr>
          <w:spacing w:val="-4"/>
        </w:rPr>
        <w:t>of</w:t>
      </w:r>
      <w:r>
        <w:rPr>
          <w:spacing w:val="-15"/>
        </w:rPr>
        <w:t xml:space="preserve"> </w:t>
      </w:r>
      <w:r>
        <w:rPr>
          <w:spacing w:val="-4"/>
        </w:rPr>
        <w:t>all</w:t>
      </w:r>
      <w:r>
        <w:rPr>
          <w:spacing w:val="-19"/>
        </w:rPr>
        <w:t xml:space="preserve"> </w:t>
      </w:r>
      <w:r>
        <w:rPr>
          <w:spacing w:val="-4"/>
        </w:rPr>
        <w:t>Executive</w:t>
      </w:r>
      <w:r>
        <w:rPr>
          <w:spacing w:val="-19"/>
        </w:rPr>
        <w:t xml:space="preserve"> </w:t>
      </w:r>
      <w:r>
        <w:rPr>
          <w:spacing w:val="-4"/>
        </w:rPr>
        <w:t>Officers</w:t>
      </w:r>
    </w:p>
    <w:p w14:paraId="44552CBF" w14:textId="77777777" w:rsidR="009357E1" w:rsidRDefault="00000000">
      <w:pPr>
        <w:pStyle w:val="ListParagraph"/>
        <w:numPr>
          <w:ilvl w:val="1"/>
          <w:numId w:val="1"/>
        </w:numPr>
        <w:tabs>
          <w:tab w:val="left" w:pos="1079"/>
          <w:tab w:val="left" w:pos="1799"/>
        </w:tabs>
        <w:spacing w:before="193" w:line="273" w:lineRule="auto"/>
        <w:ind w:right="123" w:hanging="360"/>
        <w:jc w:val="left"/>
        <w:rPr>
          <w:b/>
        </w:rPr>
      </w:pPr>
      <w:r>
        <w:tab/>
      </w:r>
      <w:r>
        <w:rPr>
          <w:b/>
          <w:spacing w:val="-2"/>
        </w:rPr>
        <w:t>The</w:t>
      </w:r>
      <w:r>
        <w:rPr>
          <w:b/>
          <w:spacing w:val="-20"/>
        </w:rPr>
        <w:t xml:space="preserve"> </w:t>
      </w:r>
      <w:r>
        <w:rPr>
          <w:b/>
          <w:spacing w:val="-2"/>
        </w:rPr>
        <w:t>appointed</w:t>
      </w:r>
      <w:r>
        <w:rPr>
          <w:b/>
          <w:spacing w:val="-20"/>
        </w:rPr>
        <w:t xml:space="preserve"> </w:t>
      </w:r>
      <w:r>
        <w:rPr>
          <w:b/>
          <w:spacing w:val="-2"/>
        </w:rPr>
        <w:t>term</w:t>
      </w:r>
      <w:r>
        <w:rPr>
          <w:b/>
          <w:spacing w:val="-19"/>
        </w:rPr>
        <w:t xml:space="preserve"> </w:t>
      </w:r>
      <w:r>
        <w:rPr>
          <w:b/>
          <w:spacing w:val="-2"/>
        </w:rPr>
        <w:t>for</w:t>
      </w:r>
      <w:r>
        <w:rPr>
          <w:b/>
          <w:spacing w:val="-22"/>
        </w:rPr>
        <w:t xml:space="preserve"> </w:t>
      </w:r>
      <w:r>
        <w:rPr>
          <w:b/>
          <w:spacing w:val="-2"/>
        </w:rPr>
        <w:t>all</w:t>
      </w:r>
      <w:r>
        <w:rPr>
          <w:b/>
          <w:spacing w:val="-20"/>
        </w:rPr>
        <w:t xml:space="preserve"> </w:t>
      </w:r>
      <w:r>
        <w:rPr>
          <w:b/>
          <w:spacing w:val="-2"/>
        </w:rPr>
        <w:t>OUSA</w:t>
      </w:r>
      <w:r>
        <w:rPr>
          <w:b/>
          <w:spacing w:val="-22"/>
        </w:rPr>
        <w:t xml:space="preserve"> </w:t>
      </w:r>
      <w:r>
        <w:rPr>
          <w:b/>
          <w:spacing w:val="-2"/>
        </w:rPr>
        <w:t>Executive</w:t>
      </w:r>
      <w:r>
        <w:rPr>
          <w:b/>
          <w:spacing w:val="-23"/>
        </w:rPr>
        <w:t xml:space="preserve"> </w:t>
      </w:r>
      <w:r>
        <w:rPr>
          <w:b/>
          <w:spacing w:val="-2"/>
        </w:rPr>
        <w:t>Officers</w:t>
      </w:r>
      <w:r>
        <w:rPr>
          <w:b/>
          <w:spacing w:val="-20"/>
        </w:rPr>
        <w:t xml:space="preserve"> </w:t>
      </w:r>
      <w:r>
        <w:rPr>
          <w:b/>
          <w:spacing w:val="-2"/>
        </w:rPr>
        <w:t>shall</w:t>
      </w:r>
      <w:r>
        <w:rPr>
          <w:b/>
          <w:spacing w:val="-20"/>
        </w:rPr>
        <w:t xml:space="preserve"> </w:t>
      </w:r>
      <w:r>
        <w:rPr>
          <w:b/>
          <w:spacing w:val="-2"/>
        </w:rPr>
        <w:t>commence from</w:t>
      </w:r>
      <w:r>
        <w:rPr>
          <w:b/>
          <w:spacing w:val="-18"/>
        </w:rPr>
        <w:t xml:space="preserve"> </w:t>
      </w:r>
      <w:r>
        <w:rPr>
          <w:b/>
          <w:spacing w:val="-2"/>
        </w:rPr>
        <w:t>the</w:t>
      </w:r>
      <w:r>
        <w:rPr>
          <w:b/>
          <w:spacing w:val="-21"/>
        </w:rPr>
        <w:t xml:space="preserve"> </w:t>
      </w:r>
      <w:r>
        <w:rPr>
          <w:b/>
          <w:spacing w:val="-2"/>
        </w:rPr>
        <w:t>1st</w:t>
      </w:r>
      <w:r>
        <w:rPr>
          <w:b/>
          <w:spacing w:val="-18"/>
        </w:rPr>
        <w:t xml:space="preserve"> </w:t>
      </w:r>
      <w:r>
        <w:rPr>
          <w:b/>
          <w:spacing w:val="-2"/>
        </w:rPr>
        <w:t>of</w:t>
      </w:r>
      <w:r>
        <w:rPr>
          <w:b/>
          <w:spacing w:val="-16"/>
        </w:rPr>
        <w:t xml:space="preserve"> </w:t>
      </w:r>
      <w:r>
        <w:rPr>
          <w:b/>
          <w:spacing w:val="-2"/>
        </w:rPr>
        <w:t>January</w:t>
      </w:r>
      <w:r>
        <w:rPr>
          <w:b/>
          <w:spacing w:val="-17"/>
        </w:rPr>
        <w:t xml:space="preserve"> </w:t>
      </w:r>
      <w:r>
        <w:rPr>
          <w:b/>
          <w:spacing w:val="-2"/>
        </w:rPr>
        <w:t>and</w:t>
      </w:r>
      <w:r>
        <w:rPr>
          <w:b/>
          <w:spacing w:val="-17"/>
        </w:rPr>
        <w:t xml:space="preserve"> </w:t>
      </w:r>
      <w:r>
        <w:rPr>
          <w:b/>
          <w:spacing w:val="-2"/>
        </w:rPr>
        <w:t>will</w:t>
      </w:r>
      <w:r>
        <w:rPr>
          <w:b/>
          <w:spacing w:val="-17"/>
        </w:rPr>
        <w:t xml:space="preserve"> </w:t>
      </w:r>
      <w:r>
        <w:rPr>
          <w:b/>
          <w:spacing w:val="-2"/>
        </w:rPr>
        <w:t>terminate</w:t>
      </w:r>
      <w:r>
        <w:rPr>
          <w:b/>
          <w:spacing w:val="-17"/>
        </w:rPr>
        <w:t xml:space="preserve"> </w:t>
      </w:r>
      <w:r>
        <w:rPr>
          <w:b/>
          <w:spacing w:val="-2"/>
        </w:rPr>
        <w:t>on</w:t>
      </w:r>
      <w:r>
        <w:rPr>
          <w:b/>
          <w:spacing w:val="-19"/>
        </w:rPr>
        <w:t xml:space="preserve"> </w:t>
      </w:r>
      <w:r>
        <w:rPr>
          <w:b/>
          <w:spacing w:val="-2"/>
        </w:rPr>
        <w:t>the</w:t>
      </w:r>
      <w:r>
        <w:rPr>
          <w:b/>
          <w:spacing w:val="-21"/>
        </w:rPr>
        <w:t xml:space="preserve"> </w:t>
      </w:r>
      <w:r>
        <w:rPr>
          <w:b/>
          <w:spacing w:val="-2"/>
        </w:rPr>
        <w:t>31st</w:t>
      </w:r>
      <w:r>
        <w:rPr>
          <w:b/>
          <w:spacing w:val="-18"/>
        </w:rPr>
        <w:t xml:space="preserve"> </w:t>
      </w:r>
      <w:r>
        <w:rPr>
          <w:b/>
          <w:spacing w:val="-2"/>
        </w:rPr>
        <w:t>of</w:t>
      </w:r>
      <w:r>
        <w:rPr>
          <w:b/>
          <w:spacing w:val="-18"/>
        </w:rPr>
        <w:t xml:space="preserve"> </w:t>
      </w:r>
      <w:r>
        <w:rPr>
          <w:b/>
          <w:spacing w:val="-2"/>
        </w:rPr>
        <w:t>December</w:t>
      </w:r>
      <w:r>
        <w:rPr>
          <w:b/>
          <w:spacing w:val="-19"/>
        </w:rPr>
        <w:t xml:space="preserve"> </w:t>
      </w:r>
      <w:r>
        <w:rPr>
          <w:b/>
          <w:spacing w:val="-2"/>
        </w:rPr>
        <w:t>of</w:t>
      </w:r>
      <w:r>
        <w:rPr>
          <w:b/>
          <w:spacing w:val="-18"/>
        </w:rPr>
        <w:t xml:space="preserve"> </w:t>
      </w:r>
      <w:r>
        <w:rPr>
          <w:b/>
          <w:spacing w:val="-2"/>
        </w:rPr>
        <w:t xml:space="preserve">that </w:t>
      </w:r>
      <w:r>
        <w:rPr>
          <w:b/>
        </w:rPr>
        <w:t>same</w:t>
      </w:r>
      <w:r>
        <w:rPr>
          <w:b/>
          <w:spacing w:val="-22"/>
        </w:rPr>
        <w:t xml:space="preserve"> </w:t>
      </w:r>
      <w:r>
        <w:rPr>
          <w:b/>
        </w:rPr>
        <w:t>year.</w:t>
      </w:r>
    </w:p>
    <w:p w14:paraId="12A27AA0" w14:textId="77777777" w:rsidR="009357E1" w:rsidRDefault="009357E1">
      <w:pPr>
        <w:pStyle w:val="ListParagraph"/>
        <w:spacing w:line="273" w:lineRule="auto"/>
        <w:rPr>
          <w:b/>
        </w:rPr>
        <w:sectPr w:rsidR="009357E1">
          <w:type w:val="continuous"/>
          <w:pgSz w:w="11910" w:h="16840"/>
          <w:pgMar w:top="1340" w:right="1417" w:bottom="280" w:left="1417" w:header="720" w:footer="720" w:gutter="0"/>
          <w:cols w:num="2" w:space="720" w:equalWidth="0">
            <w:col w:w="350" w:space="34"/>
            <w:col w:w="8692"/>
          </w:cols>
        </w:sectPr>
      </w:pPr>
    </w:p>
    <w:p w14:paraId="7E46FA6D" w14:textId="77777777" w:rsidR="009357E1" w:rsidRDefault="009357E1">
      <w:pPr>
        <w:pStyle w:val="BodyText"/>
        <w:rPr>
          <w:b/>
          <w:sz w:val="20"/>
        </w:rPr>
      </w:pPr>
    </w:p>
    <w:p w14:paraId="0402318B" w14:textId="77777777" w:rsidR="009357E1" w:rsidRDefault="009357E1">
      <w:pPr>
        <w:pStyle w:val="BodyText"/>
        <w:spacing w:before="79"/>
        <w:rPr>
          <w:b/>
          <w:sz w:val="20"/>
        </w:rPr>
      </w:pPr>
    </w:p>
    <w:p w14:paraId="63336468" w14:textId="77777777" w:rsidR="009357E1" w:rsidRDefault="009357E1">
      <w:pPr>
        <w:pStyle w:val="BodyText"/>
        <w:rPr>
          <w:b/>
          <w:sz w:val="20"/>
        </w:rPr>
        <w:sectPr w:rsidR="009357E1">
          <w:type w:val="continuous"/>
          <w:pgSz w:w="11910" w:h="16840"/>
          <w:pgMar w:top="1340" w:right="1417" w:bottom="280" w:left="1417" w:header="720" w:footer="720" w:gutter="0"/>
          <w:cols w:space="720"/>
        </w:sectPr>
      </w:pPr>
    </w:p>
    <w:p w14:paraId="459FCB7D" w14:textId="77777777" w:rsidR="009357E1" w:rsidRDefault="009357E1">
      <w:pPr>
        <w:pStyle w:val="BodyText"/>
        <w:rPr>
          <w:b/>
        </w:rPr>
      </w:pPr>
    </w:p>
    <w:p w14:paraId="1E4E4EDB" w14:textId="77777777" w:rsidR="009357E1" w:rsidRDefault="009357E1">
      <w:pPr>
        <w:pStyle w:val="BodyText"/>
        <w:rPr>
          <w:b/>
        </w:rPr>
      </w:pPr>
    </w:p>
    <w:p w14:paraId="3D33F63C" w14:textId="77777777" w:rsidR="009357E1" w:rsidRDefault="009357E1">
      <w:pPr>
        <w:pStyle w:val="BodyText"/>
        <w:spacing w:before="74"/>
        <w:rPr>
          <w:b/>
        </w:rPr>
      </w:pPr>
    </w:p>
    <w:p w14:paraId="0D7A2B00" w14:textId="26F7FDD2" w:rsidR="009357E1" w:rsidRDefault="009357E1">
      <w:pPr>
        <w:pStyle w:val="BodyText"/>
        <w:ind w:left="23"/>
      </w:pPr>
    </w:p>
    <w:p w14:paraId="22D05241" w14:textId="77777777" w:rsidR="009357E1" w:rsidRDefault="00000000">
      <w:pPr>
        <w:pStyle w:val="Heading1"/>
        <w:numPr>
          <w:ilvl w:val="1"/>
          <w:numId w:val="1"/>
        </w:numPr>
        <w:tabs>
          <w:tab w:val="left" w:pos="383"/>
          <w:tab w:val="left" w:pos="1103"/>
        </w:tabs>
        <w:spacing w:before="101" w:line="273" w:lineRule="auto"/>
        <w:ind w:left="383" w:right="335" w:hanging="360"/>
        <w:jc w:val="left"/>
      </w:pPr>
      <w:r>
        <w:rPr>
          <w:b w:val="0"/>
        </w:rPr>
        <w:br w:type="column"/>
      </w:r>
      <w:r>
        <w:rPr>
          <w:b w:val="0"/>
        </w:rPr>
        <w:tab/>
      </w:r>
      <w:r>
        <w:rPr>
          <w:spacing w:val="-2"/>
        </w:rPr>
        <w:t>Where</w:t>
      </w:r>
      <w:r>
        <w:rPr>
          <w:spacing w:val="-19"/>
        </w:rPr>
        <w:t xml:space="preserve"> </w:t>
      </w:r>
      <w:r>
        <w:rPr>
          <w:spacing w:val="-2"/>
        </w:rPr>
        <w:t>reasonable,</w:t>
      </w:r>
      <w:r>
        <w:rPr>
          <w:spacing w:val="-20"/>
        </w:rPr>
        <w:t xml:space="preserve"> </w:t>
      </w:r>
      <w:r>
        <w:rPr>
          <w:spacing w:val="-2"/>
        </w:rPr>
        <w:t>all</w:t>
      </w:r>
      <w:r>
        <w:rPr>
          <w:spacing w:val="-22"/>
        </w:rPr>
        <w:t xml:space="preserve"> </w:t>
      </w:r>
      <w:r>
        <w:rPr>
          <w:spacing w:val="-2"/>
        </w:rPr>
        <w:t>Executive</w:t>
      </w:r>
      <w:r>
        <w:rPr>
          <w:spacing w:val="-22"/>
        </w:rPr>
        <w:t xml:space="preserve"> </w:t>
      </w:r>
      <w:r>
        <w:rPr>
          <w:spacing w:val="-2"/>
        </w:rPr>
        <w:t>Officers</w:t>
      </w:r>
      <w:r>
        <w:rPr>
          <w:spacing w:val="-23"/>
        </w:rPr>
        <w:t xml:space="preserve"> </w:t>
      </w:r>
      <w:proofErr w:type="gramStart"/>
      <w:r>
        <w:rPr>
          <w:spacing w:val="-2"/>
        </w:rPr>
        <w:t>are</w:t>
      </w:r>
      <w:r>
        <w:rPr>
          <w:spacing w:val="-19"/>
        </w:rPr>
        <w:t xml:space="preserve"> </w:t>
      </w:r>
      <w:r>
        <w:rPr>
          <w:spacing w:val="-2"/>
        </w:rPr>
        <w:t>expected</w:t>
      </w:r>
      <w:proofErr w:type="gramEnd"/>
      <w:r>
        <w:rPr>
          <w:spacing w:val="-19"/>
        </w:rPr>
        <w:t xml:space="preserve"> </w:t>
      </w:r>
      <w:r>
        <w:rPr>
          <w:spacing w:val="-2"/>
        </w:rPr>
        <w:t>to</w:t>
      </w:r>
      <w:r>
        <w:rPr>
          <w:spacing w:val="-20"/>
        </w:rPr>
        <w:t xml:space="preserve"> </w:t>
      </w:r>
      <w:r>
        <w:rPr>
          <w:spacing w:val="-2"/>
        </w:rPr>
        <w:t>assist</w:t>
      </w:r>
      <w:r>
        <w:rPr>
          <w:spacing w:val="-20"/>
        </w:rPr>
        <w:t xml:space="preserve"> </w:t>
      </w:r>
      <w:r>
        <w:rPr>
          <w:spacing w:val="-2"/>
        </w:rPr>
        <w:t xml:space="preserve">as </w:t>
      </w:r>
      <w:r>
        <w:t>volunteers</w:t>
      </w:r>
      <w:r>
        <w:rPr>
          <w:spacing w:val="-22"/>
        </w:rPr>
        <w:t xml:space="preserve"> </w:t>
      </w:r>
      <w:r>
        <w:t>for</w:t>
      </w:r>
      <w:r>
        <w:rPr>
          <w:spacing w:val="-24"/>
        </w:rPr>
        <w:t xml:space="preserve"> </w:t>
      </w:r>
      <w:r>
        <w:t>OUSA</w:t>
      </w:r>
      <w:r>
        <w:rPr>
          <w:spacing w:val="-24"/>
        </w:rPr>
        <w:t xml:space="preserve"> </w:t>
      </w:r>
      <w:r>
        <w:t>events</w:t>
      </w:r>
      <w:r>
        <w:rPr>
          <w:spacing w:val="-22"/>
        </w:rPr>
        <w:t xml:space="preserve"> </w:t>
      </w:r>
      <w:r>
        <w:t>and</w:t>
      </w:r>
      <w:r>
        <w:rPr>
          <w:spacing w:val="-23"/>
        </w:rPr>
        <w:t xml:space="preserve"> </w:t>
      </w:r>
      <w:r>
        <w:t>functions,</w:t>
      </w:r>
      <w:r>
        <w:rPr>
          <w:spacing w:val="-23"/>
        </w:rPr>
        <w:t xml:space="preserve"> </w:t>
      </w:r>
      <w:r>
        <w:t>including,</w:t>
      </w:r>
      <w:r>
        <w:rPr>
          <w:spacing w:val="-23"/>
        </w:rPr>
        <w:t xml:space="preserve"> </w:t>
      </w:r>
      <w:r>
        <w:t>but</w:t>
      </w:r>
      <w:r>
        <w:rPr>
          <w:spacing w:val="-21"/>
        </w:rPr>
        <w:t xml:space="preserve"> </w:t>
      </w:r>
      <w:r>
        <w:t>not</w:t>
      </w:r>
      <w:r>
        <w:rPr>
          <w:spacing w:val="-21"/>
        </w:rPr>
        <w:t xml:space="preserve"> </w:t>
      </w:r>
      <w:r>
        <w:t>limited</w:t>
      </w:r>
      <w:r>
        <w:rPr>
          <w:spacing w:val="-24"/>
        </w:rPr>
        <w:t xml:space="preserve"> </w:t>
      </w:r>
      <w:r>
        <w:t>to:</w:t>
      </w:r>
    </w:p>
    <w:p w14:paraId="2CF04462" w14:textId="77777777" w:rsidR="009357E1" w:rsidRDefault="009357E1">
      <w:pPr>
        <w:pStyle w:val="Heading1"/>
        <w:spacing w:line="273" w:lineRule="auto"/>
        <w:sectPr w:rsidR="009357E1">
          <w:type w:val="continuous"/>
          <w:pgSz w:w="11910" w:h="16840"/>
          <w:pgMar w:top="1340" w:right="1417" w:bottom="280" w:left="1417" w:header="720" w:footer="720" w:gutter="0"/>
          <w:cols w:num="2" w:space="720" w:equalWidth="0">
            <w:col w:w="409" w:space="671"/>
            <w:col w:w="7996"/>
          </w:cols>
        </w:sectPr>
      </w:pPr>
    </w:p>
    <w:p w14:paraId="187C22FE" w14:textId="77777777" w:rsidR="009357E1" w:rsidRDefault="009357E1">
      <w:pPr>
        <w:pStyle w:val="BodyText"/>
        <w:rPr>
          <w:b/>
        </w:rPr>
      </w:pPr>
    </w:p>
    <w:p w14:paraId="6D57375F" w14:textId="77777777" w:rsidR="009357E1" w:rsidRDefault="009357E1">
      <w:pPr>
        <w:pStyle w:val="BodyText"/>
        <w:spacing w:before="133"/>
        <w:rPr>
          <w:b/>
        </w:rPr>
      </w:pPr>
    </w:p>
    <w:p w14:paraId="45F43431" w14:textId="77777777" w:rsidR="009357E1" w:rsidRDefault="00000000">
      <w:pPr>
        <w:pStyle w:val="ListParagraph"/>
        <w:numPr>
          <w:ilvl w:val="2"/>
          <w:numId w:val="1"/>
        </w:numPr>
        <w:tabs>
          <w:tab w:val="left" w:pos="2183"/>
          <w:tab w:val="left" w:pos="2903"/>
        </w:tabs>
        <w:spacing w:before="1" w:line="273" w:lineRule="auto"/>
        <w:ind w:right="454" w:hanging="180"/>
        <w:rPr>
          <w:b/>
        </w:rPr>
      </w:pPr>
      <w:r>
        <w:rPr>
          <w:b/>
          <w:spacing w:val="-2"/>
        </w:rPr>
        <w:t>Assisting</w:t>
      </w:r>
      <w:r>
        <w:rPr>
          <w:b/>
          <w:spacing w:val="-24"/>
        </w:rPr>
        <w:t xml:space="preserve"> </w:t>
      </w:r>
      <w:r>
        <w:rPr>
          <w:b/>
          <w:spacing w:val="-2"/>
        </w:rPr>
        <w:t>at</w:t>
      </w:r>
      <w:r>
        <w:rPr>
          <w:b/>
          <w:spacing w:val="-23"/>
        </w:rPr>
        <w:t xml:space="preserve"> </w:t>
      </w:r>
      <w:r>
        <w:rPr>
          <w:b/>
          <w:spacing w:val="-2"/>
        </w:rPr>
        <w:t>the</w:t>
      </w:r>
      <w:r>
        <w:rPr>
          <w:b/>
          <w:spacing w:val="-25"/>
        </w:rPr>
        <w:t xml:space="preserve"> </w:t>
      </w:r>
      <w:r>
        <w:rPr>
          <w:b/>
          <w:spacing w:val="-2"/>
        </w:rPr>
        <w:t>OUSA</w:t>
      </w:r>
      <w:r>
        <w:rPr>
          <w:b/>
          <w:spacing w:val="-22"/>
        </w:rPr>
        <w:t xml:space="preserve"> </w:t>
      </w:r>
      <w:r>
        <w:rPr>
          <w:b/>
          <w:spacing w:val="-2"/>
        </w:rPr>
        <w:t>Tent</w:t>
      </w:r>
      <w:r>
        <w:rPr>
          <w:b/>
          <w:spacing w:val="-21"/>
        </w:rPr>
        <w:t xml:space="preserve"> </w:t>
      </w:r>
      <w:r>
        <w:rPr>
          <w:b/>
          <w:spacing w:val="-2"/>
        </w:rPr>
        <w:t>City</w:t>
      </w:r>
      <w:r>
        <w:rPr>
          <w:b/>
          <w:spacing w:val="-22"/>
        </w:rPr>
        <w:t xml:space="preserve"> </w:t>
      </w:r>
      <w:r>
        <w:rPr>
          <w:b/>
          <w:spacing w:val="-2"/>
        </w:rPr>
        <w:t>and</w:t>
      </w:r>
      <w:r>
        <w:rPr>
          <w:b/>
          <w:spacing w:val="-23"/>
        </w:rPr>
        <w:t xml:space="preserve"> </w:t>
      </w:r>
      <w:r>
        <w:rPr>
          <w:b/>
          <w:spacing w:val="-2"/>
        </w:rPr>
        <w:t>other</w:t>
      </w:r>
      <w:r>
        <w:rPr>
          <w:b/>
          <w:spacing w:val="-21"/>
        </w:rPr>
        <w:t xml:space="preserve"> </w:t>
      </w:r>
      <w:r>
        <w:rPr>
          <w:b/>
          <w:spacing w:val="-2"/>
        </w:rPr>
        <w:t>activities</w:t>
      </w:r>
      <w:r>
        <w:rPr>
          <w:b/>
          <w:spacing w:val="-23"/>
        </w:rPr>
        <w:t xml:space="preserve"> </w:t>
      </w:r>
      <w:r>
        <w:rPr>
          <w:b/>
          <w:spacing w:val="-2"/>
        </w:rPr>
        <w:t xml:space="preserve">during </w:t>
      </w:r>
      <w:r>
        <w:rPr>
          <w:b/>
        </w:rPr>
        <w:t>Summer</w:t>
      </w:r>
      <w:r>
        <w:rPr>
          <w:b/>
          <w:spacing w:val="-8"/>
        </w:rPr>
        <w:t xml:space="preserve"> </w:t>
      </w:r>
      <w:r>
        <w:rPr>
          <w:b/>
        </w:rPr>
        <w:t>School,</w:t>
      </w:r>
      <w:r>
        <w:rPr>
          <w:b/>
          <w:spacing w:val="-11"/>
        </w:rPr>
        <w:t xml:space="preserve"> </w:t>
      </w:r>
      <w:r>
        <w:rPr>
          <w:b/>
        </w:rPr>
        <w:t>Orientation</w:t>
      </w:r>
      <w:r>
        <w:rPr>
          <w:b/>
          <w:spacing w:val="-12"/>
        </w:rPr>
        <w:t xml:space="preserve"> </w:t>
      </w:r>
      <w:r>
        <w:rPr>
          <w:b/>
        </w:rPr>
        <w:t>and</w:t>
      </w:r>
      <w:r>
        <w:rPr>
          <w:b/>
          <w:spacing w:val="-11"/>
        </w:rPr>
        <w:t xml:space="preserve"> </w:t>
      </w:r>
      <w:r>
        <w:rPr>
          <w:b/>
        </w:rPr>
        <w:t>Re-Orientation;</w:t>
      </w:r>
      <w:r>
        <w:rPr>
          <w:b/>
          <w:spacing w:val="-8"/>
        </w:rPr>
        <w:t xml:space="preserve"> </w:t>
      </w:r>
      <w:r>
        <w:rPr>
          <w:b/>
        </w:rPr>
        <w:t>and;</w:t>
      </w:r>
    </w:p>
    <w:p w14:paraId="44831F3B" w14:textId="31B35CC5" w:rsidR="009357E1" w:rsidRDefault="00887713">
      <w:pPr>
        <w:pStyle w:val="BodyText"/>
        <w:spacing w:before="157"/>
        <w:ind w:left="23"/>
      </w:pPr>
      <w:r>
        <w:rPr>
          <w:spacing w:val="-6"/>
        </w:rPr>
        <w:t>I attended all events in O-Week (28 hours).</w:t>
      </w:r>
    </w:p>
    <w:p w14:paraId="7551F5B1" w14:textId="77777777" w:rsidR="009357E1" w:rsidRDefault="009357E1">
      <w:pPr>
        <w:pStyle w:val="BodyText"/>
      </w:pPr>
    </w:p>
    <w:p w14:paraId="644B90A4" w14:textId="77777777" w:rsidR="009357E1" w:rsidRDefault="009357E1">
      <w:pPr>
        <w:pStyle w:val="BodyText"/>
        <w:spacing w:before="133"/>
      </w:pPr>
    </w:p>
    <w:p w14:paraId="41F8E1D5" w14:textId="77777777" w:rsidR="009357E1" w:rsidRDefault="00000000">
      <w:pPr>
        <w:pStyle w:val="Heading1"/>
        <w:numPr>
          <w:ilvl w:val="2"/>
          <w:numId w:val="1"/>
        </w:numPr>
        <w:tabs>
          <w:tab w:val="left" w:pos="2903"/>
        </w:tabs>
        <w:ind w:left="2903" w:hanging="900"/>
      </w:pPr>
      <w:r>
        <w:rPr>
          <w:spacing w:val="-4"/>
        </w:rPr>
        <w:t>Assisting</w:t>
      </w:r>
      <w:r>
        <w:rPr>
          <w:spacing w:val="-15"/>
        </w:rPr>
        <w:t xml:space="preserve"> </w:t>
      </w:r>
      <w:r>
        <w:rPr>
          <w:spacing w:val="-4"/>
        </w:rPr>
        <w:t>with</w:t>
      </w:r>
      <w:r>
        <w:rPr>
          <w:spacing w:val="-15"/>
        </w:rPr>
        <w:t xml:space="preserve"> </w:t>
      </w:r>
      <w:r>
        <w:rPr>
          <w:spacing w:val="-4"/>
        </w:rPr>
        <w:t>elections</w:t>
      </w:r>
      <w:r>
        <w:rPr>
          <w:spacing w:val="-16"/>
        </w:rPr>
        <w:t xml:space="preserve"> </w:t>
      </w:r>
      <w:r>
        <w:rPr>
          <w:spacing w:val="-4"/>
        </w:rPr>
        <w:t>and</w:t>
      </w:r>
      <w:r>
        <w:rPr>
          <w:spacing w:val="-12"/>
        </w:rPr>
        <w:t xml:space="preserve"> </w:t>
      </w:r>
      <w:r>
        <w:rPr>
          <w:spacing w:val="-4"/>
        </w:rPr>
        <w:t>referenda</w:t>
      </w:r>
      <w:r>
        <w:rPr>
          <w:spacing w:val="-13"/>
        </w:rPr>
        <w:t xml:space="preserve"> </w:t>
      </w:r>
      <w:r>
        <w:rPr>
          <w:spacing w:val="-4"/>
        </w:rPr>
        <w:t>where</w:t>
      </w:r>
      <w:r>
        <w:rPr>
          <w:spacing w:val="-15"/>
        </w:rPr>
        <w:t xml:space="preserve"> </w:t>
      </w:r>
      <w:r>
        <w:rPr>
          <w:spacing w:val="-4"/>
        </w:rPr>
        <w:t>appropriate.</w:t>
      </w:r>
    </w:p>
    <w:p w14:paraId="097B4BC0" w14:textId="2653A2C9" w:rsidR="009357E1" w:rsidRDefault="00887713">
      <w:pPr>
        <w:pStyle w:val="BodyText"/>
      </w:pPr>
      <w:proofErr w:type="gramStart"/>
      <w:r>
        <w:rPr>
          <w:spacing w:val="-6"/>
        </w:rPr>
        <w:t>Lots of</w:t>
      </w:r>
      <w:proofErr w:type="gramEnd"/>
      <w:r>
        <w:rPr>
          <w:spacing w:val="-6"/>
        </w:rPr>
        <w:t xml:space="preserve"> election planning and voter enrolment plans.</w:t>
      </w:r>
    </w:p>
    <w:p w14:paraId="5A15C93C" w14:textId="77777777" w:rsidR="009357E1" w:rsidRDefault="009357E1">
      <w:pPr>
        <w:pStyle w:val="BodyText"/>
        <w:spacing w:before="131"/>
      </w:pPr>
    </w:p>
    <w:p w14:paraId="10D5DD63" w14:textId="77777777" w:rsidR="009357E1" w:rsidRDefault="00000000">
      <w:pPr>
        <w:pStyle w:val="Heading1"/>
        <w:numPr>
          <w:ilvl w:val="1"/>
          <w:numId w:val="1"/>
        </w:numPr>
        <w:tabs>
          <w:tab w:val="left" w:pos="2183"/>
        </w:tabs>
        <w:ind w:left="2183"/>
        <w:jc w:val="left"/>
      </w:pPr>
      <w:r>
        <w:rPr>
          <w:spacing w:val="-6"/>
        </w:rPr>
        <w:t>It</w:t>
      </w:r>
      <w:r>
        <w:rPr>
          <w:spacing w:val="-10"/>
        </w:rPr>
        <w:t xml:space="preserve"> </w:t>
      </w:r>
      <w:proofErr w:type="gramStart"/>
      <w:r>
        <w:rPr>
          <w:spacing w:val="-6"/>
        </w:rPr>
        <w:t>is</w:t>
      </w:r>
      <w:r>
        <w:rPr>
          <w:spacing w:val="-15"/>
        </w:rPr>
        <w:t xml:space="preserve"> </w:t>
      </w:r>
      <w:r>
        <w:rPr>
          <w:spacing w:val="-6"/>
        </w:rPr>
        <w:t>expected</w:t>
      </w:r>
      <w:proofErr w:type="gramEnd"/>
      <w:r>
        <w:rPr>
          <w:spacing w:val="-11"/>
        </w:rPr>
        <w:t xml:space="preserve"> </w:t>
      </w:r>
      <w:r>
        <w:rPr>
          <w:spacing w:val="-6"/>
        </w:rPr>
        <w:t>that</w:t>
      </w:r>
      <w:r>
        <w:rPr>
          <w:spacing w:val="-9"/>
        </w:rPr>
        <w:t xml:space="preserve"> </w:t>
      </w:r>
      <w:r>
        <w:rPr>
          <w:spacing w:val="-6"/>
        </w:rPr>
        <w:t>Executive</w:t>
      </w:r>
      <w:r>
        <w:rPr>
          <w:spacing w:val="-13"/>
        </w:rPr>
        <w:t xml:space="preserve"> </w:t>
      </w:r>
      <w:r>
        <w:rPr>
          <w:spacing w:val="-6"/>
        </w:rPr>
        <w:t>Officers</w:t>
      </w:r>
      <w:r>
        <w:rPr>
          <w:spacing w:val="-11"/>
        </w:rPr>
        <w:t xml:space="preserve"> </w:t>
      </w:r>
      <w:proofErr w:type="gramStart"/>
      <w:r>
        <w:rPr>
          <w:spacing w:val="-6"/>
        </w:rPr>
        <w:t>attend</w:t>
      </w:r>
      <w:proofErr w:type="gramEnd"/>
      <w:r>
        <w:rPr>
          <w:spacing w:val="-10"/>
        </w:rPr>
        <w:t xml:space="preserve"> </w:t>
      </w:r>
      <w:r>
        <w:rPr>
          <w:spacing w:val="-6"/>
        </w:rPr>
        <w:t>Executive</w:t>
      </w:r>
      <w:r>
        <w:rPr>
          <w:spacing w:val="-13"/>
        </w:rPr>
        <w:t xml:space="preserve"> </w:t>
      </w:r>
      <w:r>
        <w:rPr>
          <w:spacing w:val="-6"/>
        </w:rPr>
        <w:t>meetings.</w:t>
      </w:r>
    </w:p>
    <w:p w14:paraId="779AE997" w14:textId="3C1F050C" w:rsidR="009357E1" w:rsidRDefault="00887713">
      <w:pPr>
        <w:pStyle w:val="BodyText"/>
        <w:spacing w:before="196"/>
        <w:ind w:left="23"/>
      </w:pPr>
      <w:r>
        <w:rPr>
          <w:spacing w:val="-6"/>
        </w:rPr>
        <w:t>Have attended all.</w:t>
      </w:r>
    </w:p>
    <w:p w14:paraId="0D0042C4" w14:textId="77777777" w:rsidR="009357E1" w:rsidRDefault="009357E1">
      <w:pPr>
        <w:pStyle w:val="BodyText"/>
      </w:pPr>
    </w:p>
    <w:p w14:paraId="5E0E04E3" w14:textId="77777777" w:rsidR="009357E1" w:rsidRDefault="009357E1">
      <w:pPr>
        <w:pStyle w:val="BodyText"/>
        <w:spacing w:before="134"/>
      </w:pPr>
    </w:p>
    <w:p w14:paraId="5ADE4E55" w14:textId="77777777" w:rsidR="009357E1" w:rsidRDefault="00000000">
      <w:pPr>
        <w:pStyle w:val="Heading1"/>
        <w:numPr>
          <w:ilvl w:val="1"/>
          <w:numId w:val="1"/>
        </w:numPr>
        <w:tabs>
          <w:tab w:val="left" w:pos="1463"/>
          <w:tab w:val="left" w:pos="2183"/>
        </w:tabs>
        <w:spacing w:line="271" w:lineRule="auto"/>
        <w:ind w:left="1463" w:right="570" w:hanging="360"/>
        <w:jc w:val="left"/>
      </w:pPr>
      <w:r>
        <w:rPr>
          <w:b w:val="0"/>
        </w:rPr>
        <w:tab/>
      </w:r>
      <w:r>
        <w:rPr>
          <w:spacing w:val="-2"/>
        </w:rPr>
        <w:t>Where</w:t>
      </w:r>
      <w:r>
        <w:rPr>
          <w:spacing w:val="-18"/>
        </w:rPr>
        <w:t xml:space="preserve"> </w:t>
      </w:r>
      <w:r>
        <w:rPr>
          <w:spacing w:val="-2"/>
        </w:rPr>
        <w:t>reasonable,</w:t>
      </w:r>
      <w:r>
        <w:rPr>
          <w:spacing w:val="-19"/>
        </w:rPr>
        <w:t xml:space="preserve"> </w:t>
      </w:r>
      <w:r>
        <w:rPr>
          <w:spacing w:val="-2"/>
        </w:rPr>
        <w:t>all</w:t>
      </w:r>
      <w:r>
        <w:rPr>
          <w:spacing w:val="-20"/>
        </w:rPr>
        <w:t xml:space="preserve"> </w:t>
      </w:r>
      <w:r>
        <w:rPr>
          <w:spacing w:val="-2"/>
        </w:rPr>
        <w:t>Executive</w:t>
      </w:r>
      <w:r>
        <w:rPr>
          <w:spacing w:val="-20"/>
        </w:rPr>
        <w:t xml:space="preserve"> </w:t>
      </w:r>
      <w:r>
        <w:rPr>
          <w:spacing w:val="-2"/>
        </w:rPr>
        <w:t>Officers</w:t>
      </w:r>
      <w:r>
        <w:rPr>
          <w:spacing w:val="-21"/>
        </w:rPr>
        <w:t xml:space="preserve"> </w:t>
      </w:r>
      <w:r>
        <w:rPr>
          <w:spacing w:val="-2"/>
        </w:rPr>
        <w:t>are</w:t>
      </w:r>
      <w:r>
        <w:rPr>
          <w:spacing w:val="-18"/>
        </w:rPr>
        <w:t xml:space="preserve"> </w:t>
      </w:r>
      <w:r>
        <w:rPr>
          <w:spacing w:val="-2"/>
        </w:rPr>
        <w:t>to</w:t>
      </w:r>
      <w:r>
        <w:rPr>
          <w:spacing w:val="-21"/>
        </w:rPr>
        <w:t xml:space="preserve"> </w:t>
      </w:r>
      <w:r>
        <w:rPr>
          <w:spacing w:val="-2"/>
        </w:rPr>
        <w:t>be</w:t>
      </w:r>
      <w:r>
        <w:rPr>
          <w:spacing w:val="-18"/>
        </w:rPr>
        <w:t xml:space="preserve"> </w:t>
      </w:r>
      <w:r>
        <w:rPr>
          <w:spacing w:val="-2"/>
        </w:rPr>
        <w:t>available</w:t>
      </w:r>
      <w:r>
        <w:rPr>
          <w:spacing w:val="-21"/>
        </w:rPr>
        <w:t xml:space="preserve"> </w:t>
      </w:r>
      <w:r>
        <w:rPr>
          <w:spacing w:val="-2"/>
        </w:rPr>
        <w:t>for national</w:t>
      </w:r>
      <w:r>
        <w:rPr>
          <w:spacing w:val="-23"/>
        </w:rPr>
        <w:t xml:space="preserve"> </w:t>
      </w:r>
      <w:r>
        <w:rPr>
          <w:spacing w:val="-2"/>
        </w:rPr>
        <w:t>conferences,</w:t>
      </w:r>
      <w:r>
        <w:rPr>
          <w:spacing w:val="-23"/>
        </w:rPr>
        <w:t xml:space="preserve"> </w:t>
      </w:r>
      <w:r>
        <w:rPr>
          <w:spacing w:val="-2"/>
        </w:rPr>
        <w:t>national</w:t>
      </w:r>
      <w:r>
        <w:rPr>
          <w:spacing w:val="-21"/>
        </w:rPr>
        <w:t xml:space="preserve"> </w:t>
      </w:r>
      <w:r>
        <w:rPr>
          <w:spacing w:val="-2"/>
        </w:rPr>
        <w:t>and</w:t>
      </w:r>
      <w:r>
        <w:rPr>
          <w:spacing w:val="-23"/>
        </w:rPr>
        <w:t xml:space="preserve"> </w:t>
      </w:r>
      <w:r>
        <w:rPr>
          <w:spacing w:val="-2"/>
        </w:rPr>
        <w:t>local</w:t>
      </w:r>
      <w:r>
        <w:rPr>
          <w:spacing w:val="-24"/>
        </w:rPr>
        <w:t xml:space="preserve"> </w:t>
      </w:r>
      <w:r>
        <w:rPr>
          <w:spacing w:val="-2"/>
        </w:rPr>
        <w:t>campaigns,</w:t>
      </w:r>
      <w:r>
        <w:rPr>
          <w:spacing w:val="-21"/>
        </w:rPr>
        <w:t xml:space="preserve"> </w:t>
      </w:r>
      <w:r>
        <w:rPr>
          <w:spacing w:val="-2"/>
        </w:rPr>
        <w:t>Executive</w:t>
      </w:r>
      <w:r>
        <w:rPr>
          <w:spacing w:val="-22"/>
        </w:rPr>
        <w:t xml:space="preserve"> </w:t>
      </w:r>
      <w:r>
        <w:rPr>
          <w:spacing w:val="-2"/>
        </w:rPr>
        <w:t xml:space="preserve">training </w:t>
      </w:r>
      <w:proofErr w:type="gramStart"/>
      <w:r>
        <w:t>sessions</w:t>
      </w:r>
      <w:proofErr w:type="gramEnd"/>
      <w:r>
        <w:t xml:space="preserve"> and Executive planning sessions.</w:t>
      </w:r>
    </w:p>
    <w:p w14:paraId="1D6FF2DD" w14:textId="46D07155" w:rsidR="009357E1" w:rsidRDefault="00887713">
      <w:pPr>
        <w:pStyle w:val="BodyText"/>
        <w:spacing w:before="164" w:line="271" w:lineRule="auto"/>
        <w:ind w:left="23"/>
      </w:pPr>
      <w:r>
        <w:rPr>
          <w:spacing w:val="-4"/>
        </w:rPr>
        <w:t xml:space="preserve">We had our induction for three days and I attended the second and third although it </w:t>
      </w:r>
      <w:proofErr w:type="gramStart"/>
      <w:r>
        <w:rPr>
          <w:spacing w:val="-4"/>
        </w:rPr>
        <w:t>didn’t</w:t>
      </w:r>
      <w:proofErr w:type="gramEnd"/>
      <w:r>
        <w:rPr>
          <w:spacing w:val="-4"/>
        </w:rPr>
        <w:t xml:space="preserve"> sound like heaps happened on the first.</w:t>
      </w:r>
    </w:p>
    <w:p w14:paraId="6AC4D5E9" w14:textId="77777777" w:rsidR="009357E1" w:rsidRDefault="009357E1">
      <w:pPr>
        <w:pStyle w:val="BodyText"/>
        <w:spacing w:line="271" w:lineRule="auto"/>
        <w:sectPr w:rsidR="009357E1">
          <w:type w:val="continuous"/>
          <w:pgSz w:w="11910" w:h="16840"/>
          <w:pgMar w:top="1340" w:right="1417" w:bottom="280" w:left="1417" w:header="720" w:footer="720" w:gutter="0"/>
          <w:cols w:space="720"/>
        </w:sectPr>
      </w:pPr>
    </w:p>
    <w:p w14:paraId="1C4F2C61" w14:textId="77777777" w:rsidR="009357E1" w:rsidRDefault="00000000">
      <w:pPr>
        <w:pStyle w:val="Heading1"/>
        <w:numPr>
          <w:ilvl w:val="1"/>
          <w:numId w:val="1"/>
        </w:numPr>
        <w:tabs>
          <w:tab w:val="left" w:pos="2183"/>
        </w:tabs>
        <w:spacing w:before="81"/>
        <w:ind w:left="2183"/>
        <w:jc w:val="left"/>
      </w:pPr>
      <w:r>
        <w:rPr>
          <w:spacing w:val="-4"/>
        </w:rPr>
        <w:lastRenderedPageBreak/>
        <w:t>All</w:t>
      </w:r>
      <w:r>
        <w:rPr>
          <w:spacing w:val="-20"/>
        </w:rPr>
        <w:t xml:space="preserve"> </w:t>
      </w:r>
      <w:r>
        <w:rPr>
          <w:spacing w:val="-4"/>
        </w:rPr>
        <w:t>Executive</w:t>
      </w:r>
      <w:r>
        <w:rPr>
          <w:spacing w:val="-22"/>
        </w:rPr>
        <w:t xml:space="preserve"> </w:t>
      </w:r>
      <w:proofErr w:type="gramStart"/>
      <w:r>
        <w:rPr>
          <w:spacing w:val="-4"/>
        </w:rPr>
        <w:t>officers</w:t>
      </w:r>
      <w:proofErr w:type="gramEnd"/>
      <w:r>
        <w:rPr>
          <w:spacing w:val="-20"/>
        </w:rPr>
        <w:t xml:space="preserve"> </w:t>
      </w:r>
      <w:r>
        <w:rPr>
          <w:spacing w:val="-4"/>
        </w:rPr>
        <w:t>shall:</w:t>
      </w:r>
    </w:p>
    <w:p w14:paraId="24664BE6" w14:textId="77777777" w:rsidR="009357E1" w:rsidRDefault="00000000">
      <w:pPr>
        <w:pStyle w:val="ListParagraph"/>
        <w:numPr>
          <w:ilvl w:val="2"/>
          <w:numId w:val="1"/>
        </w:numPr>
        <w:tabs>
          <w:tab w:val="left" w:pos="2183"/>
          <w:tab w:val="left" w:pos="2903"/>
        </w:tabs>
        <w:spacing w:before="194" w:line="273" w:lineRule="auto"/>
        <w:ind w:right="366" w:hanging="180"/>
        <w:rPr>
          <w:b/>
        </w:rPr>
      </w:pPr>
      <w:r>
        <w:rPr>
          <w:b/>
        </w:rPr>
        <w:t>Keep</w:t>
      </w:r>
      <w:r>
        <w:rPr>
          <w:b/>
          <w:spacing w:val="-20"/>
        </w:rPr>
        <w:t xml:space="preserve"> </w:t>
      </w:r>
      <w:r>
        <w:rPr>
          <w:b/>
        </w:rPr>
        <w:t>up</w:t>
      </w:r>
      <w:r>
        <w:rPr>
          <w:b/>
          <w:spacing w:val="-18"/>
        </w:rPr>
        <w:t xml:space="preserve"> </w:t>
      </w:r>
      <w:r>
        <w:rPr>
          <w:b/>
        </w:rPr>
        <w:t>to</w:t>
      </w:r>
      <w:r>
        <w:rPr>
          <w:b/>
          <w:spacing w:val="-18"/>
        </w:rPr>
        <w:t xml:space="preserve"> </w:t>
      </w:r>
      <w:r>
        <w:rPr>
          <w:b/>
        </w:rPr>
        <w:t>date</w:t>
      </w:r>
      <w:r>
        <w:rPr>
          <w:b/>
          <w:spacing w:val="-21"/>
        </w:rPr>
        <w:t xml:space="preserve"> </w:t>
      </w:r>
      <w:r>
        <w:rPr>
          <w:b/>
        </w:rPr>
        <w:t>with</w:t>
      </w:r>
      <w:r>
        <w:rPr>
          <w:b/>
          <w:spacing w:val="-21"/>
        </w:rPr>
        <w:t xml:space="preserve"> </w:t>
      </w:r>
      <w:r>
        <w:rPr>
          <w:b/>
        </w:rPr>
        <w:t>the</w:t>
      </w:r>
      <w:r>
        <w:rPr>
          <w:b/>
          <w:spacing w:val="-22"/>
        </w:rPr>
        <w:t xml:space="preserve"> </w:t>
      </w:r>
      <w:r>
        <w:rPr>
          <w:b/>
        </w:rPr>
        <w:t>Finance</w:t>
      </w:r>
      <w:r>
        <w:rPr>
          <w:b/>
          <w:spacing w:val="-19"/>
        </w:rPr>
        <w:t xml:space="preserve"> </w:t>
      </w:r>
      <w:r>
        <w:rPr>
          <w:b/>
        </w:rPr>
        <w:t>and</w:t>
      </w:r>
      <w:r>
        <w:rPr>
          <w:b/>
          <w:spacing w:val="-18"/>
        </w:rPr>
        <w:t xml:space="preserve"> </w:t>
      </w:r>
      <w:r>
        <w:rPr>
          <w:b/>
        </w:rPr>
        <w:t>Strategy</w:t>
      </w:r>
      <w:r>
        <w:rPr>
          <w:b/>
          <w:spacing w:val="-19"/>
        </w:rPr>
        <w:t xml:space="preserve"> </w:t>
      </w:r>
      <w:r>
        <w:rPr>
          <w:b/>
        </w:rPr>
        <w:t xml:space="preserve">Officer's </w:t>
      </w:r>
      <w:r>
        <w:rPr>
          <w:b/>
          <w:spacing w:val="-4"/>
        </w:rPr>
        <w:t>Executive</w:t>
      </w:r>
      <w:r>
        <w:rPr>
          <w:b/>
          <w:spacing w:val="-21"/>
        </w:rPr>
        <w:t xml:space="preserve"> </w:t>
      </w:r>
      <w:r>
        <w:rPr>
          <w:b/>
          <w:spacing w:val="-4"/>
        </w:rPr>
        <w:t>budget,</w:t>
      </w:r>
      <w:r>
        <w:rPr>
          <w:b/>
          <w:spacing w:val="-21"/>
        </w:rPr>
        <w:t xml:space="preserve"> </w:t>
      </w:r>
      <w:r>
        <w:rPr>
          <w:b/>
          <w:spacing w:val="-4"/>
        </w:rPr>
        <w:t>bringing</w:t>
      </w:r>
      <w:r>
        <w:rPr>
          <w:b/>
          <w:spacing w:val="-21"/>
        </w:rPr>
        <w:t xml:space="preserve"> </w:t>
      </w:r>
      <w:r>
        <w:rPr>
          <w:b/>
          <w:spacing w:val="-4"/>
        </w:rPr>
        <w:t>to</w:t>
      </w:r>
      <w:r>
        <w:rPr>
          <w:b/>
          <w:spacing w:val="-22"/>
        </w:rPr>
        <w:t xml:space="preserve"> </w:t>
      </w:r>
      <w:r>
        <w:rPr>
          <w:b/>
          <w:spacing w:val="-4"/>
        </w:rPr>
        <w:t>the</w:t>
      </w:r>
      <w:r>
        <w:rPr>
          <w:b/>
          <w:spacing w:val="-21"/>
        </w:rPr>
        <w:t xml:space="preserve"> </w:t>
      </w:r>
      <w:r>
        <w:rPr>
          <w:b/>
          <w:spacing w:val="-4"/>
        </w:rPr>
        <w:t>Finance</w:t>
      </w:r>
      <w:r>
        <w:rPr>
          <w:b/>
          <w:spacing w:val="-21"/>
        </w:rPr>
        <w:t xml:space="preserve"> </w:t>
      </w:r>
      <w:r>
        <w:rPr>
          <w:b/>
          <w:spacing w:val="-4"/>
        </w:rPr>
        <w:t>and</w:t>
      </w:r>
      <w:r>
        <w:rPr>
          <w:b/>
          <w:spacing w:val="-23"/>
        </w:rPr>
        <w:t xml:space="preserve"> </w:t>
      </w:r>
      <w:r>
        <w:rPr>
          <w:b/>
          <w:spacing w:val="-4"/>
        </w:rPr>
        <w:t>Strategy</w:t>
      </w:r>
      <w:r>
        <w:rPr>
          <w:b/>
          <w:spacing w:val="-21"/>
        </w:rPr>
        <w:t xml:space="preserve"> </w:t>
      </w:r>
      <w:r>
        <w:rPr>
          <w:b/>
          <w:spacing w:val="-4"/>
        </w:rPr>
        <w:t>Officer</w:t>
      </w:r>
      <w:r>
        <w:rPr>
          <w:b/>
          <w:spacing w:val="-21"/>
        </w:rPr>
        <w:t xml:space="preserve"> </w:t>
      </w:r>
      <w:r>
        <w:rPr>
          <w:b/>
          <w:spacing w:val="-4"/>
        </w:rPr>
        <w:t xml:space="preserve">any </w:t>
      </w:r>
      <w:r>
        <w:rPr>
          <w:b/>
          <w:spacing w:val="-2"/>
        </w:rPr>
        <w:t>spending</w:t>
      </w:r>
      <w:r>
        <w:rPr>
          <w:b/>
          <w:spacing w:val="-15"/>
        </w:rPr>
        <w:t xml:space="preserve"> </w:t>
      </w:r>
      <w:r>
        <w:rPr>
          <w:b/>
          <w:spacing w:val="-2"/>
        </w:rPr>
        <w:t>proposals,</w:t>
      </w:r>
      <w:r>
        <w:rPr>
          <w:b/>
          <w:spacing w:val="-13"/>
        </w:rPr>
        <w:t xml:space="preserve"> </w:t>
      </w:r>
      <w:r>
        <w:rPr>
          <w:b/>
          <w:spacing w:val="-2"/>
        </w:rPr>
        <w:t>keeping</w:t>
      </w:r>
      <w:r>
        <w:rPr>
          <w:b/>
          <w:spacing w:val="-17"/>
        </w:rPr>
        <w:t xml:space="preserve"> </w:t>
      </w:r>
      <w:r>
        <w:rPr>
          <w:b/>
          <w:spacing w:val="-2"/>
        </w:rPr>
        <w:t>track</w:t>
      </w:r>
      <w:r>
        <w:rPr>
          <w:b/>
          <w:spacing w:val="-15"/>
        </w:rPr>
        <w:t xml:space="preserve"> </w:t>
      </w:r>
      <w:r>
        <w:rPr>
          <w:b/>
          <w:spacing w:val="-2"/>
        </w:rPr>
        <w:t>of</w:t>
      </w:r>
      <w:r>
        <w:rPr>
          <w:b/>
          <w:spacing w:val="-13"/>
        </w:rPr>
        <w:t xml:space="preserve"> </w:t>
      </w:r>
      <w:r>
        <w:rPr>
          <w:b/>
          <w:spacing w:val="-2"/>
        </w:rPr>
        <w:t>their</w:t>
      </w:r>
      <w:r>
        <w:rPr>
          <w:b/>
          <w:spacing w:val="-13"/>
        </w:rPr>
        <w:t xml:space="preserve"> </w:t>
      </w:r>
      <w:r>
        <w:rPr>
          <w:b/>
          <w:spacing w:val="-2"/>
        </w:rPr>
        <w:t>spending</w:t>
      </w:r>
      <w:r>
        <w:rPr>
          <w:b/>
          <w:spacing w:val="-15"/>
        </w:rPr>
        <w:t xml:space="preserve"> </w:t>
      </w:r>
      <w:r>
        <w:rPr>
          <w:b/>
          <w:spacing w:val="-2"/>
        </w:rPr>
        <w:t>and</w:t>
      </w:r>
      <w:r>
        <w:rPr>
          <w:b/>
          <w:spacing w:val="-16"/>
        </w:rPr>
        <w:t xml:space="preserve"> </w:t>
      </w:r>
      <w:r>
        <w:rPr>
          <w:b/>
          <w:spacing w:val="-2"/>
        </w:rPr>
        <w:t xml:space="preserve">ensuring </w:t>
      </w:r>
      <w:r>
        <w:rPr>
          <w:b/>
        </w:rPr>
        <w:t>they</w:t>
      </w:r>
      <w:r>
        <w:rPr>
          <w:b/>
          <w:spacing w:val="-22"/>
        </w:rPr>
        <w:t xml:space="preserve"> </w:t>
      </w:r>
      <w:r>
        <w:rPr>
          <w:b/>
        </w:rPr>
        <w:t>do</w:t>
      </w:r>
      <w:r>
        <w:rPr>
          <w:b/>
          <w:spacing w:val="-21"/>
        </w:rPr>
        <w:t xml:space="preserve"> </w:t>
      </w:r>
      <w:r>
        <w:rPr>
          <w:b/>
        </w:rPr>
        <w:t>not</w:t>
      </w:r>
      <w:r>
        <w:rPr>
          <w:b/>
          <w:spacing w:val="-21"/>
        </w:rPr>
        <w:t xml:space="preserve"> </w:t>
      </w:r>
      <w:r>
        <w:rPr>
          <w:b/>
        </w:rPr>
        <w:t>exceed</w:t>
      </w:r>
      <w:r>
        <w:rPr>
          <w:b/>
          <w:spacing w:val="-21"/>
        </w:rPr>
        <w:t xml:space="preserve"> </w:t>
      </w:r>
      <w:r>
        <w:rPr>
          <w:b/>
        </w:rPr>
        <w:t>budgeted</w:t>
      </w:r>
      <w:r>
        <w:rPr>
          <w:b/>
          <w:spacing w:val="-22"/>
        </w:rPr>
        <w:t xml:space="preserve"> </w:t>
      </w:r>
      <w:r>
        <w:rPr>
          <w:b/>
        </w:rPr>
        <w:t>expenditure;</w:t>
      </w:r>
    </w:p>
    <w:p w14:paraId="0BE91392" w14:textId="196E4EED" w:rsidR="009357E1" w:rsidRDefault="00E163E3" w:rsidP="00887713">
      <w:pPr>
        <w:pStyle w:val="BodyText"/>
        <w:spacing w:before="155" w:line="273" w:lineRule="auto"/>
        <w:ind w:left="23"/>
      </w:pPr>
      <w:r>
        <w:rPr>
          <w:spacing w:val="-4"/>
        </w:rPr>
        <w:t>Very up to date with Troy’s activities – OUSA and otherwise</w:t>
      </w:r>
    </w:p>
    <w:p w14:paraId="07A08316" w14:textId="77777777" w:rsidR="009357E1" w:rsidRDefault="009357E1">
      <w:pPr>
        <w:pStyle w:val="BodyText"/>
        <w:spacing w:before="97"/>
      </w:pPr>
    </w:p>
    <w:p w14:paraId="33D19B90" w14:textId="77777777" w:rsidR="009357E1" w:rsidRDefault="00000000">
      <w:pPr>
        <w:pStyle w:val="Heading1"/>
        <w:numPr>
          <w:ilvl w:val="2"/>
          <w:numId w:val="1"/>
        </w:numPr>
        <w:tabs>
          <w:tab w:val="left" w:pos="2183"/>
          <w:tab w:val="left" w:pos="2903"/>
        </w:tabs>
        <w:spacing w:line="271" w:lineRule="auto"/>
        <w:ind w:right="372" w:hanging="180"/>
      </w:pPr>
      <w:r>
        <w:rPr>
          <w:spacing w:val="-2"/>
        </w:rPr>
        <w:t>Educate</w:t>
      </w:r>
      <w:r>
        <w:rPr>
          <w:spacing w:val="-22"/>
        </w:rPr>
        <w:t xml:space="preserve"> </w:t>
      </w:r>
      <w:r>
        <w:rPr>
          <w:spacing w:val="-2"/>
        </w:rPr>
        <w:t>themselves</w:t>
      </w:r>
      <w:r>
        <w:rPr>
          <w:spacing w:val="-23"/>
        </w:rPr>
        <w:t xml:space="preserve"> </w:t>
      </w:r>
      <w:r>
        <w:rPr>
          <w:spacing w:val="-2"/>
        </w:rPr>
        <w:t>on</w:t>
      </w:r>
      <w:r>
        <w:rPr>
          <w:spacing w:val="-22"/>
        </w:rPr>
        <w:t xml:space="preserve"> </w:t>
      </w:r>
      <w:r>
        <w:rPr>
          <w:spacing w:val="-2"/>
        </w:rPr>
        <w:t>needs</w:t>
      </w:r>
      <w:r>
        <w:rPr>
          <w:spacing w:val="-21"/>
        </w:rPr>
        <w:t xml:space="preserve"> </w:t>
      </w:r>
      <w:r>
        <w:rPr>
          <w:spacing w:val="-2"/>
        </w:rPr>
        <w:t>and</w:t>
      </w:r>
      <w:r>
        <w:rPr>
          <w:spacing w:val="-21"/>
        </w:rPr>
        <w:t xml:space="preserve"> </w:t>
      </w:r>
      <w:r>
        <w:rPr>
          <w:spacing w:val="-2"/>
        </w:rPr>
        <w:t>experiences</w:t>
      </w:r>
      <w:r>
        <w:rPr>
          <w:spacing w:val="-23"/>
        </w:rPr>
        <w:t xml:space="preserve"> </w:t>
      </w:r>
      <w:r>
        <w:rPr>
          <w:spacing w:val="-2"/>
        </w:rPr>
        <w:t>relevant</w:t>
      </w:r>
      <w:r>
        <w:rPr>
          <w:spacing w:val="-19"/>
        </w:rPr>
        <w:t xml:space="preserve"> </w:t>
      </w:r>
      <w:r>
        <w:rPr>
          <w:spacing w:val="-2"/>
        </w:rPr>
        <w:t xml:space="preserve">to </w:t>
      </w:r>
      <w:r>
        <w:t xml:space="preserve">historically </w:t>
      </w:r>
      <w:proofErr w:type="spellStart"/>
      <w:r>
        <w:t>marginalised</w:t>
      </w:r>
      <w:proofErr w:type="spellEnd"/>
      <w:r>
        <w:t xml:space="preserve"> demographic groups </w:t>
      </w:r>
      <w:proofErr w:type="gramStart"/>
      <w:r>
        <w:t>including</w:t>
      </w:r>
      <w:proofErr w:type="gramEnd"/>
    </w:p>
    <w:p w14:paraId="0B49C27A" w14:textId="77777777" w:rsidR="009357E1" w:rsidRDefault="00000000">
      <w:pPr>
        <w:spacing w:before="1" w:line="273" w:lineRule="auto"/>
        <w:ind w:left="2183"/>
        <w:rPr>
          <w:b/>
        </w:rPr>
      </w:pPr>
      <w:r>
        <w:rPr>
          <w:b/>
          <w:spacing w:val="-2"/>
        </w:rPr>
        <w:t>intersectionality</w:t>
      </w:r>
      <w:r>
        <w:rPr>
          <w:b/>
          <w:spacing w:val="-22"/>
        </w:rPr>
        <w:t xml:space="preserve"> </w:t>
      </w:r>
      <w:r>
        <w:rPr>
          <w:b/>
          <w:spacing w:val="-2"/>
        </w:rPr>
        <w:t>and</w:t>
      </w:r>
      <w:r>
        <w:rPr>
          <w:b/>
          <w:spacing w:val="-23"/>
        </w:rPr>
        <w:t xml:space="preserve"> </w:t>
      </w:r>
      <w:r>
        <w:rPr>
          <w:b/>
          <w:spacing w:val="-2"/>
        </w:rPr>
        <w:t>promote</w:t>
      </w:r>
      <w:r>
        <w:rPr>
          <w:b/>
          <w:spacing w:val="-24"/>
        </w:rPr>
        <w:t xml:space="preserve"> </w:t>
      </w:r>
      <w:r>
        <w:rPr>
          <w:b/>
          <w:spacing w:val="-2"/>
        </w:rPr>
        <w:t>and</w:t>
      </w:r>
      <w:r>
        <w:rPr>
          <w:b/>
          <w:spacing w:val="-21"/>
        </w:rPr>
        <w:t xml:space="preserve"> </w:t>
      </w:r>
      <w:r>
        <w:rPr>
          <w:b/>
          <w:spacing w:val="-2"/>
        </w:rPr>
        <w:t>encourage</w:t>
      </w:r>
      <w:r>
        <w:rPr>
          <w:b/>
          <w:spacing w:val="-24"/>
        </w:rPr>
        <w:t xml:space="preserve"> </w:t>
      </w:r>
      <w:r>
        <w:rPr>
          <w:b/>
          <w:spacing w:val="-2"/>
        </w:rPr>
        <w:t>all</w:t>
      </w:r>
      <w:r>
        <w:rPr>
          <w:b/>
          <w:spacing w:val="-25"/>
        </w:rPr>
        <w:t xml:space="preserve"> </w:t>
      </w:r>
      <w:r>
        <w:rPr>
          <w:b/>
          <w:spacing w:val="-2"/>
        </w:rPr>
        <w:t>demographics</w:t>
      </w:r>
      <w:r>
        <w:rPr>
          <w:b/>
          <w:spacing w:val="-22"/>
        </w:rPr>
        <w:t xml:space="preserve"> </w:t>
      </w:r>
      <w:r>
        <w:rPr>
          <w:b/>
          <w:spacing w:val="-2"/>
        </w:rPr>
        <w:t xml:space="preserve">to </w:t>
      </w:r>
      <w:r>
        <w:rPr>
          <w:b/>
        </w:rPr>
        <w:t>participate,</w:t>
      </w:r>
      <w:r>
        <w:rPr>
          <w:b/>
          <w:spacing w:val="-23"/>
        </w:rPr>
        <w:t xml:space="preserve"> </w:t>
      </w:r>
      <w:r>
        <w:rPr>
          <w:b/>
        </w:rPr>
        <w:t>where</w:t>
      </w:r>
      <w:r>
        <w:rPr>
          <w:b/>
          <w:spacing w:val="-22"/>
        </w:rPr>
        <w:t xml:space="preserve"> </w:t>
      </w:r>
      <w:r>
        <w:rPr>
          <w:b/>
        </w:rPr>
        <w:t>relevant,</w:t>
      </w:r>
      <w:r>
        <w:rPr>
          <w:b/>
          <w:spacing w:val="-23"/>
        </w:rPr>
        <w:t xml:space="preserve"> </w:t>
      </w:r>
      <w:r>
        <w:rPr>
          <w:b/>
        </w:rPr>
        <w:t>in</w:t>
      </w:r>
      <w:r>
        <w:rPr>
          <w:b/>
          <w:spacing w:val="-22"/>
        </w:rPr>
        <w:t xml:space="preserve"> </w:t>
      </w:r>
      <w:r>
        <w:rPr>
          <w:b/>
        </w:rPr>
        <w:t>clubs,</w:t>
      </w:r>
      <w:r>
        <w:rPr>
          <w:b/>
          <w:spacing w:val="-23"/>
        </w:rPr>
        <w:t xml:space="preserve"> </w:t>
      </w:r>
      <w:r>
        <w:rPr>
          <w:b/>
        </w:rPr>
        <w:t>societies,</w:t>
      </w:r>
      <w:r>
        <w:rPr>
          <w:b/>
          <w:spacing w:val="-23"/>
        </w:rPr>
        <w:t xml:space="preserve"> </w:t>
      </w:r>
      <w:r>
        <w:rPr>
          <w:b/>
        </w:rPr>
        <w:t>committees</w:t>
      </w:r>
      <w:r>
        <w:rPr>
          <w:b/>
          <w:spacing w:val="-25"/>
        </w:rPr>
        <w:t xml:space="preserve"> </w:t>
      </w:r>
      <w:r>
        <w:rPr>
          <w:b/>
        </w:rPr>
        <w:t>and OUSA</w:t>
      </w:r>
      <w:r>
        <w:rPr>
          <w:b/>
          <w:spacing w:val="-18"/>
        </w:rPr>
        <w:t xml:space="preserve"> </w:t>
      </w:r>
      <w:r>
        <w:rPr>
          <w:b/>
        </w:rPr>
        <w:t>events;</w:t>
      </w:r>
    </w:p>
    <w:p w14:paraId="27B669A9" w14:textId="5581204B" w:rsidR="009357E1" w:rsidRDefault="00887713">
      <w:pPr>
        <w:pStyle w:val="BodyText"/>
        <w:spacing w:before="157" w:line="271" w:lineRule="auto"/>
        <w:ind w:left="23" w:right="119"/>
      </w:pPr>
      <w:proofErr w:type="gramStart"/>
      <w:r>
        <w:rPr>
          <w:spacing w:val="-4"/>
        </w:rPr>
        <w:t>Working on developing</w:t>
      </w:r>
      <w:proofErr w:type="gramEnd"/>
      <w:r>
        <w:rPr>
          <w:spacing w:val="-4"/>
        </w:rPr>
        <w:t xml:space="preserve"> this but deeply interested in how we fight for students with an intersectional understanding. </w:t>
      </w:r>
    </w:p>
    <w:p w14:paraId="1C0039BC" w14:textId="77777777" w:rsidR="009357E1" w:rsidRDefault="00000000">
      <w:pPr>
        <w:pStyle w:val="Heading1"/>
        <w:numPr>
          <w:ilvl w:val="2"/>
          <w:numId w:val="1"/>
        </w:numPr>
        <w:tabs>
          <w:tab w:val="left" w:pos="2183"/>
          <w:tab w:val="left" w:pos="2903"/>
        </w:tabs>
        <w:spacing w:before="165" w:line="273" w:lineRule="auto"/>
        <w:ind w:right="288" w:hanging="180"/>
      </w:pPr>
      <w:r>
        <w:rPr>
          <w:spacing w:val="-4"/>
        </w:rPr>
        <w:t>Act</w:t>
      </w:r>
      <w:r>
        <w:rPr>
          <w:spacing w:val="-20"/>
        </w:rPr>
        <w:t xml:space="preserve"> </w:t>
      </w:r>
      <w:r>
        <w:rPr>
          <w:spacing w:val="-4"/>
        </w:rPr>
        <w:t>in</w:t>
      </w:r>
      <w:r>
        <w:rPr>
          <w:spacing w:val="-23"/>
        </w:rPr>
        <w:t xml:space="preserve"> </w:t>
      </w:r>
      <w:r>
        <w:rPr>
          <w:spacing w:val="-4"/>
        </w:rPr>
        <w:t>accordance</w:t>
      </w:r>
      <w:r>
        <w:rPr>
          <w:spacing w:val="-23"/>
        </w:rPr>
        <w:t xml:space="preserve"> </w:t>
      </w:r>
      <w:r>
        <w:rPr>
          <w:spacing w:val="-4"/>
        </w:rPr>
        <w:t>with</w:t>
      </w:r>
      <w:r>
        <w:rPr>
          <w:spacing w:val="-23"/>
        </w:rPr>
        <w:t xml:space="preserve"> </w:t>
      </w:r>
      <w:r>
        <w:rPr>
          <w:spacing w:val="-4"/>
        </w:rPr>
        <w:t>and</w:t>
      </w:r>
      <w:r>
        <w:rPr>
          <w:spacing w:val="-21"/>
        </w:rPr>
        <w:t xml:space="preserve"> </w:t>
      </w:r>
      <w:r>
        <w:rPr>
          <w:spacing w:val="-4"/>
        </w:rPr>
        <w:t>uphold</w:t>
      </w:r>
      <w:r>
        <w:rPr>
          <w:spacing w:val="-20"/>
        </w:rPr>
        <w:t xml:space="preserve"> </w:t>
      </w:r>
      <w:r>
        <w:rPr>
          <w:spacing w:val="-4"/>
        </w:rPr>
        <w:t>Te</w:t>
      </w:r>
      <w:r>
        <w:rPr>
          <w:spacing w:val="-23"/>
        </w:rPr>
        <w:t xml:space="preserve"> </w:t>
      </w:r>
      <w:r>
        <w:rPr>
          <w:spacing w:val="-4"/>
        </w:rPr>
        <w:t>Tiriti</w:t>
      </w:r>
      <w:r>
        <w:rPr>
          <w:spacing w:val="-22"/>
        </w:rPr>
        <w:t xml:space="preserve"> </w:t>
      </w:r>
      <w:r>
        <w:rPr>
          <w:spacing w:val="-4"/>
        </w:rPr>
        <w:t>o</w:t>
      </w:r>
      <w:r>
        <w:rPr>
          <w:spacing w:val="-22"/>
        </w:rPr>
        <w:t xml:space="preserve"> </w:t>
      </w:r>
      <w:r>
        <w:rPr>
          <w:spacing w:val="-4"/>
        </w:rPr>
        <w:t>Waitangi</w:t>
      </w:r>
      <w:r>
        <w:rPr>
          <w:spacing w:val="-20"/>
        </w:rPr>
        <w:t xml:space="preserve"> </w:t>
      </w:r>
      <w:r>
        <w:rPr>
          <w:spacing w:val="-4"/>
        </w:rPr>
        <w:t xml:space="preserve">while </w:t>
      </w:r>
      <w:r>
        <w:t>exercising</w:t>
      </w:r>
      <w:r>
        <w:rPr>
          <w:spacing w:val="-2"/>
        </w:rPr>
        <w:t xml:space="preserve"> </w:t>
      </w:r>
      <w:r>
        <w:t>their duties;</w:t>
      </w:r>
    </w:p>
    <w:p w14:paraId="4FB3A3C2" w14:textId="71A96EDF" w:rsidR="009357E1" w:rsidRDefault="00887713">
      <w:pPr>
        <w:pStyle w:val="BodyText"/>
        <w:spacing w:before="157" w:line="271" w:lineRule="auto"/>
        <w:ind w:left="23" w:right="86"/>
        <w:jc w:val="both"/>
      </w:pPr>
      <w:r>
        <w:rPr>
          <w:spacing w:val="-6"/>
        </w:rPr>
        <w:t>Would like to do more in this space, especially bringing back te Tiriti workshops for the exec at the start of the year and moving past symbolism.</w:t>
      </w:r>
    </w:p>
    <w:p w14:paraId="399E27BD" w14:textId="77777777" w:rsidR="009357E1" w:rsidRDefault="00000000">
      <w:pPr>
        <w:pStyle w:val="Heading1"/>
        <w:numPr>
          <w:ilvl w:val="2"/>
          <w:numId w:val="1"/>
        </w:numPr>
        <w:tabs>
          <w:tab w:val="left" w:pos="2183"/>
          <w:tab w:val="left" w:pos="2903"/>
        </w:tabs>
        <w:spacing w:before="166" w:line="271" w:lineRule="auto"/>
        <w:ind w:right="240" w:hanging="180"/>
      </w:pPr>
      <w:r>
        <w:rPr>
          <w:spacing w:val="-2"/>
        </w:rPr>
        <w:t>Where</w:t>
      </w:r>
      <w:r>
        <w:rPr>
          <w:spacing w:val="-24"/>
        </w:rPr>
        <w:t xml:space="preserve"> </w:t>
      </w:r>
      <w:r>
        <w:rPr>
          <w:spacing w:val="-2"/>
        </w:rPr>
        <w:t>reasonable,</w:t>
      </w:r>
      <w:r>
        <w:rPr>
          <w:spacing w:val="-21"/>
        </w:rPr>
        <w:t xml:space="preserve"> </w:t>
      </w:r>
      <w:r>
        <w:rPr>
          <w:spacing w:val="-2"/>
        </w:rPr>
        <w:t>attend</w:t>
      </w:r>
      <w:r>
        <w:rPr>
          <w:spacing w:val="-21"/>
        </w:rPr>
        <w:t xml:space="preserve"> </w:t>
      </w:r>
      <w:r>
        <w:rPr>
          <w:spacing w:val="-2"/>
        </w:rPr>
        <w:t>events</w:t>
      </w:r>
      <w:r>
        <w:rPr>
          <w:spacing w:val="-22"/>
        </w:rPr>
        <w:t xml:space="preserve"> </w:t>
      </w:r>
      <w:r>
        <w:rPr>
          <w:spacing w:val="-2"/>
        </w:rPr>
        <w:t>hosted</w:t>
      </w:r>
      <w:r>
        <w:rPr>
          <w:spacing w:val="-22"/>
        </w:rPr>
        <w:t xml:space="preserve"> </w:t>
      </w:r>
      <w:r>
        <w:rPr>
          <w:spacing w:val="-2"/>
        </w:rPr>
        <w:t>by</w:t>
      </w:r>
      <w:r>
        <w:rPr>
          <w:spacing w:val="-25"/>
        </w:rPr>
        <w:t xml:space="preserve"> </w:t>
      </w:r>
      <w:r>
        <w:rPr>
          <w:spacing w:val="-2"/>
        </w:rPr>
        <w:t>clubs</w:t>
      </w:r>
      <w:r>
        <w:rPr>
          <w:spacing w:val="-22"/>
        </w:rPr>
        <w:t xml:space="preserve"> </w:t>
      </w:r>
      <w:r>
        <w:rPr>
          <w:spacing w:val="-2"/>
        </w:rPr>
        <w:t>related</w:t>
      </w:r>
      <w:r>
        <w:rPr>
          <w:spacing w:val="-22"/>
        </w:rPr>
        <w:t xml:space="preserve"> </w:t>
      </w:r>
      <w:r>
        <w:rPr>
          <w:spacing w:val="-2"/>
        </w:rPr>
        <w:t xml:space="preserve">to </w:t>
      </w:r>
      <w:r>
        <w:t>historically marginalised demographic groups;</w:t>
      </w:r>
    </w:p>
    <w:p w14:paraId="03674479" w14:textId="2967E4B5" w:rsidR="009357E1" w:rsidRDefault="00887713">
      <w:pPr>
        <w:pStyle w:val="BodyText"/>
        <w:spacing w:before="162" w:line="273" w:lineRule="auto"/>
        <w:ind w:left="23" w:right="119"/>
      </w:pPr>
      <w:proofErr w:type="gramStart"/>
      <w:r>
        <w:rPr>
          <w:spacing w:val="-4"/>
        </w:rPr>
        <w:t>Haven’t</w:t>
      </w:r>
      <w:proofErr w:type="gramEnd"/>
      <w:r>
        <w:rPr>
          <w:spacing w:val="-4"/>
        </w:rPr>
        <w:t xml:space="preserve"> been able to yet aside from international food fest </w:t>
      </w:r>
      <w:r w:rsidR="00E163E3">
        <w:rPr>
          <w:spacing w:val="-4"/>
        </w:rPr>
        <w:t xml:space="preserve">(yum) </w:t>
      </w:r>
      <w:r>
        <w:rPr>
          <w:spacing w:val="-4"/>
        </w:rPr>
        <w:t>but will make an effort</w:t>
      </w:r>
      <w:r w:rsidR="00E163E3">
        <w:rPr>
          <w:spacing w:val="-4"/>
        </w:rPr>
        <w:t xml:space="preserve"> in the next three quarters.</w:t>
      </w:r>
    </w:p>
    <w:p w14:paraId="2C34B026" w14:textId="77777777" w:rsidR="009357E1" w:rsidRDefault="009357E1">
      <w:pPr>
        <w:pStyle w:val="BodyText"/>
        <w:spacing w:before="96"/>
      </w:pPr>
    </w:p>
    <w:p w14:paraId="7C565D98" w14:textId="77777777" w:rsidR="009357E1" w:rsidRDefault="00000000">
      <w:pPr>
        <w:pStyle w:val="Heading1"/>
        <w:numPr>
          <w:ilvl w:val="2"/>
          <w:numId w:val="1"/>
        </w:numPr>
        <w:tabs>
          <w:tab w:val="left" w:pos="2183"/>
          <w:tab w:val="left" w:pos="2903"/>
        </w:tabs>
        <w:spacing w:before="1" w:line="271" w:lineRule="auto"/>
        <w:ind w:right="333" w:hanging="180"/>
      </w:pPr>
      <w:r>
        <w:rPr>
          <w:spacing w:val="-4"/>
        </w:rPr>
        <w:t>Prioritise</w:t>
      </w:r>
      <w:r>
        <w:rPr>
          <w:spacing w:val="-12"/>
        </w:rPr>
        <w:t xml:space="preserve"> </w:t>
      </w:r>
      <w:r>
        <w:rPr>
          <w:spacing w:val="-4"/>
        </w:rPr>
        <w:t>sustainability</w:t>
      </w:r>
      <w:r>
        <w:rPr>
          <w:spacing w:val="-14"/>
        </w:rPr>
        <w:t xml:space="preserve"> </w:t>
      </w:r>
      <w:r>
        <w:rPr>
          <w:spacing w:val="-4"/>
        </w:rPr>
        <w:t>and</w:t>
      </w:r>
      <w:r>
        <w:rPr>
          <w:spacing w:val="-8"/>
        </w:rPr>
        <w:t xml:space="preserve"> </w:t>
      </w:r>
      <w:r>
        <w:rPr>
          <w:spacing w:val="-4"/>
        </w:rPr>
        <w:t>minimization</w:t>
      </w:r>
      <w:r>
        <w:rPr>
          <w:spacing w:val="-12"/>
        </w:rPr>
        <w:t xml:space="preserve"> </w:t>
      </w:r>
      <w:r>
        <w:rPr>
          <w:spacing w:val="-4"/>
        </w:rPr>
        <w:t>of</w:t>
      </w:r>
      <w:r>
        <w:rPr>
          <w:spacing w:val="-11"/>
        </w:rPr>
        <w:t xml:space="preserve"> </w:t>
      </w:r>
      <w:r>
        <w:rPr>
          <w:spacing w:val="-4"/>
        </w:rPr>
        <w:t xml:space="preserve">environmental </w:t>
      </w:r>
      <w:r>
        <w:t>impacts</w:t>
      </w:r>
      <w:r>
        <w:rPr>
          <w:spacing w:val="-18"/>
        </w:rPr>
        <w:t xml:space="preserve"> </w:t>
      </w:r>
      <w:r>
        <w:t>in</w:t>
      </w:r>
      <w:r>
        <w:rPr>
          <w:spacing w:val="-15"/>
        </w:rPr>
        <w:t xml:space="preserve"> </w:t>
      </w:r>
      <w:r>
        <w:t>all</w:t>
      </w:r>
      <w:r>
        <w:rPr>
          <w:spacing w:val="-18"/>
        </w:rPr>
        <w:t xml:space="preserve"> </w:t>
      </w:r>
      <w:r>
        <w:t>aspects</w:t>
      </w:r>
      <w:r>
        <w:rPr>
          <w:spacing w:val="-15"/>
        </w:rPr>
        <w:t xml:space="preserve"> </w:t>
      </w:r>
      <w:r>
        <w:t>of</w:t>
      </w:r>
      <w:r>
        <w:rPr>
          <w:spacing w:val="-16"/>
        </w:rPr>
        <w:t xml:space="preserve"> </w:t>
      </w:r>
      <w:r>
        <w:t>their</w:t>
      </w:r>
      <w:r>
        <w:rPr>
          <w:spacing w:val="-17"/>
        </w:rPr>
        <w:t xml:space="preserve"> </w:t>
      </w:r>
      <w:r>
        <w:t>role</w:t>
      </w:r>
      <w:r>
        <w:rPr>
          <w:spacing w:val="-18"/>
        </w:rPr>
        <w:t xml:space="preserve"> </w:t>
      </w:r>
      <w:r>
        <w:t>and</w:t>
      </w:r>
      <w:r>
        <w:rPr>
          <w:spacing w:val="-16"/>
        </w:rPr>
        <w:t xml:space="preserve"> </w:t>
      </w:r>
      <w:r>
        <w:t>keep</w:t>
      </w:r>
      <w:r>
        <w:rPr>
          <w:spacing w:val="-16"/>
        </w:rPr>
        <w:t xml:space="preserve"> </w:t>
      </w:r>
      <w:r>
        <w:t>up</w:t>
      </w:r>
      <w:r>
        <w:rPr>
          <w:spacing w:val="-17"/>
        </w:rPr>
        <w:t xml:space="preserve"> </w:t>
      </w:r>
      <w:r>
        <w:t>to</w:t>
      </w:r>
      <w:r>
        <w:rPr>
          <w:spacing w:val="-16"/>
        </w:rPr>
        <w:t xml:space="preserve"> </w:t>
      </w:r>
      <w:r>
        <w:t>date</w:t>
      </w:r>
      <w:r>
        <w:rPr>
          <w:spacing w:val="-15"/>
        </w:rPr>
        <w:t xml:space="preserve"> </w:t>
      </w:r>
      <w:r>
        <w:t>with environmental</w:t>
      </w:r>
      <w:r>
        <w:rPr>
          <w:spacing w:val="-22"/>
        </w:rPr>
        <w:t xml:space="preserve"> </w:t>
      </w:r>
      <w:r>
        <w:t>issues;</w:t>
      </w:r>
    </w:p>
    <w:p w14:paraId="0BD39459" w14:textId="188A33FF" w:rsidR="009357E1" w:rsidRDefault="00887713" w:rsidP="00E163E3">
      <w:pPr>
        <w:pStyle w:val="BodyText"/>
        <w:spacing w:before="161" w:line="273" w:lineRule="auto"/>
        <w:ind w:left="23" w:right="701"/>
      </w:pPr>
      <w:r>
        <w:rPr>
          <w:spacing w:val="-4"/>
        </w:rPr>
        <w:t xml:space="preserve">This will be a large part of our campus events and </w:t>
      </w:r>
      <w:r w:rsidR="00E40E5C">
        <w:rPr>
          <w:spacing w:val="-4"/>
        </w:rPr>
        <w:t>questioning</w:t>
      </w:r>
      <w:r>
        <w:rPr>
          <w:spacing w:val="-4"/>
        </w:rPr>
        <w:t xml:space="preserve"> politicians. Additionally, the exec </w:t>
      </w:r>
      <w:r w:rsidR="00E40E5C">
        <w:rPr>
          <w:spacing w:val="-4"/>
        </w:rPr>
        <w:t>is</w:t>
      </w:r>
      <w:r>
        <w:rPr>
          <w:spacing w:val="-4"/>
        </w:rPr>
        <w:t xml:space="preserve"> supporting the campaign against a mine in Denniston</w:t>
      </w:r>
      <w:r w:rsidR="00E163E3">
        <w:rPr>
          <w:spacing w:val="-4"/>
        </w:rPr>
        <w:t xml:space="preserve"> and I walk everywhere.</w:t>
      </w:r>
    </w:p>
    <w:p w14:paraId="4EEECC62" w14:textId="77777777" w:rsidR="009357E1" w:rsidRDefault="009357E1">
      <w:pPr>
        <w:pStyle w:val="BodyText"/>
        <w:spacing w:before="97"/>
      </w:pPr>
    </w:p>
    <w:p w14:paraId="3A23B254" w14:textId="77777777" w:rsidR="009357E1" w:rsidRDefault="00000000">
      <w:pPr>
        <w:pStyle w:val="Heading1"/>
        <w:numPr>
          <w:ilvl w:val="2"/>
          <w:numId w:val="1"/>
        </w:numPr>
        <w:tabs>
          <w:tab w:val="left" w:pos="2183"/>
          <w:tab w:val="left" w:pos="2903"/>
        </w:tabs>
        <w:spacing w:before="1" w:line="273" w:lineRule="auto"/>
        <w:ind w:right="89" w:hanging="180"/>
      </w:pPr>
      <w:r>
        <w:rPr>
          <w:spacing w:val="-4"/>
        </w:rPr>
        <w:t>Every</w:t>
      </w:r>
      <w:r>
        <w:rPr>
          <w:spacing w:val="-22"/>
        </w:rPr>
        <w:t xml:space="preserve"> </w:t>
      </w:r>
      <w:r>
        <w:rPr>
          <w:spacing w:val="-4"/>
        </w:rPr>
        <w:t>quarter</w:t>
      </w:r>
      <w:r>
        <w:rPr>
          <w:spacing w:val="-24"/>
        </w:rPr>
        <w:t xml:space="preserve"> </w:t>
      </w:r>
      <w:r>
        <w:rPr>
          <w:spacing w:val="-4"/>
        </w:rPr>
        <w:t>undertake</w:t>
      </w:r>
      <w:r>
        <w:rPr>
          <w:spacing w:val="-24"/>
        </w:rPr>
        <w:t xml:space="preserve"> </w:t>
      </w:r>
      <w:r>
        <w:rPr>
          <w:spacing w:val="-4"/>
        </w:rPr>
        <w:t>five</w:t>
      </w:r>
      <w:r>
        <w:rPr>
          <w:spacing w:val="-22"/>
        </w:rPr>
        <w:t xml:space="preserve"> </w:t>
      </w:r>
      <w:r>
        <w:rPr>
          <w:spacing w:val="-4"/>
        </w:rPr>
        <w:t>hours</w:t>
      </w:r>
      <w:r>
        <w:rPr>
          <w:spacing w:val="-22"/>
        </w:rPr>
        <w:t xml:space="preserve"> </w:t>
      </w:r>
      <w:r>
        <w:rPr>
          <w:spacing w:val="-4"/>
        </w:rPr>
        <w:t>of</w:t>
      </w:r>
      <w:r>
        <w:rPr>
          <w:spacing w:val="-23"/>
        </w:rPr>
        <w:t xml:space="preserve"> </w:t>
      </w:r>
      <w:r>
        <w:rPr>
          <w:spacing w:val="-4"/>
        </w:rPr>
        <w:t>voluntary</w:t>
      </w:r>
      <w:r>
        <w:rPr>
          <w:spacing w:val="-25"/>
        </w:rPr>
        <w:t xml:space="preserve"> </w:t>
      </w:r>
      <w:r>
        <w:rPr>
          <w:spacing w:val="-4"/>
        </w:rPr>
        <w:t>service</w:t>
      </w:r>
      <w:r>
        <w:rPr>
          <w:spacing w:val="-22"/>
        </w:rPr>
        <w:t xml:space="preserve"> </w:t>
      </w:r>
      <w:r>
        <w:rPr>
          <w:spacing w:val="-4"/>
        </w:rPr>
        <w:t xml:space="preserve">which </w:t>
      </w:r>
      <w:r>
        <w:t>contributes</w:t>
      </w:r>
      <w:r>
        <w:rPr>
          <w:spacing w:val="-8"/>
        </w:rPr>
        <w:t xml:space="preserve"> </w:t>
      </w:r>
      <w:r>
        <w:t>to</w:t>
      </w:r>
      <w:r>
        <w:rPr>
          <w:spacing w:val="-8"/>
        </w:rPr>
        <w:t xml:space="preserve"> </w:t>
      </w:r>
      <w:r>
        <w:t>the</w:t>
      </w:r>
      <w:r>
        <w:rPr>
          <w:spacing w:val="-7"/>
        </w:rPr>
        <w:t xml:space="preserve"> </w:t>
      </w:r>
      <w:r>
        <w:t>local</w:t>
      </w:r>
      <w:r>
        <w:rPr>
          <w:spacing w:val="-9"/>
        </w:rPr>
        <w:t xml:space="preserve"> </w:t>
      </w:r>
      <w:r>
        <w:t>community;</w:t>
      </w:r>
      <w:r>
        <w:rPr>
          <w:spacing w:val="-5"/>
        </w:rPr>
        <w:t xml:space="preserve"> </w:t>
      </w:r>
      <w:r>
        <w:t>and;</w:t>
      </w:r>
    </w:p>
    <w:p w14:paraId="067D1B7B" w14:textId="64F88DA3" w:rsidR="009357E1" w:rsidRDefault="00E163E3">
      <w:pPr>
        <w:pStyle w:val="BodyText"/>
        <w:spacing w:before="156" w:line="273" w:lineRule="auto"/>
        <w:ind w:left="23" w:right="112"/>
        <w:jc w:val="both"/>
      </w:pPr>
      <w:proofErr w:type="gramStart"/>
      <w:r>
        <w:rPr>
          <w:spacing w:val="-6"/>
        </w:rPr>
        <w:t>Haven’t</w:t>
      </w:r>
      <w:proofErr w:type="gramEnd"/>
      <w:r>
        <w:rPr>
          <w:spacing w:val="-6"/>
        </w:rPr>
        <w:t xml:space="preserve"> had time this quarter (sorry </w:t>
      </w:r>
      <w:r w:rsidRPr="00E163E3">
        <w:rPr>
          <w:rFonts w:ascii="Segoe UI Emoji" w:eastAsia="Segoe UI Emoji" w:hAnsi="Segoe UI Emoji" w:cs="Segoe UI Emoji"/>
          <w:spacing w:val="-6"/>
        </w:rPr>
        <w:t>☹</w:t>
      </w:r>
      <w:r>
        <w:rPr>
          <w:rFonts w:ascii="Segoe UI Emoji" w:eastAsia="Segoe UI Emoji" w:hAnsi="Segoe UI Emoji" w:cs="Segoe UI Emoji"/>
          <w:spacing w:val="-6"/>
        </w:rPr>
        <w:t>) but will make a better effort next quarter</w:t>
      </w:r>
    </w:p>
    <w:p w14:paraId="089404CB" w14:textId="77777777" w:rsidR="009357E1" w:rsidRDefault="009357E1">
      <w:pPr>
        <w:pStyle w:val="BodyText"/>
        <w:spacing w:line="273" w:lineRule="auto"/>
        <w:jc w:val="both"/>
        <w:sectPr w:rsidR="009357E1">
          <w:pgSz w:w="11910" w:h="16840"/>
          <w:pgMar w:top="1340" w:right="1417" w:bottom="280" w:left="1417" w:header="720" w:footer="720" w:gutter="0"/>
          <w:cols w:space="720"/>
        </w:sectPr>
      </w:pPr>
    </w:p>
    <w:p w14:paraId="3188A1AF" w14:textId="77777777" w:rsidR="009357E1" w:rsidRDefault="00000000">
      <w:pPr>
        <w:pStyle w:val="Heading1"/>
        <w:numPr>
          <w:ilvl w:val="2"/>
          <w:numId w:val="1"/>
        </w:numPr>
        <w:tabs>
          <w:tab w:val="left" w:pos="2903"/>
        </w:tabs>
        <w:spacing w:before="81"/>
        <w:ind w:left="2903" w:hanging="900"/>
      </w:pPr>
      <w:r>
        <w:rPr>
          <w:spacing w:val="-2"/>
        </w:rPr>
        <w:lastRenderedPageBreak/>
        <w:t>Regularly</w:t>
      </w:r>
      <w:r>
        <w:rPr>
          <w:spacing w:val="-20"/>
        </w:rPr>
        <w:t xml:space="preserve"> </w:t>
      </w:r>
      <w:r>
        <w:rPr>
          <w:spacing w:val="-2"/>
        </w:rPr>
        <w:t>check</w:t>
      </w:r>
      <w:r>
        <w:rPr>
          <w:spacing w:val="-19"/>
        </w:rPr>
        <w:t xml:space="preserve"> </w:t>
      </w:r>
      <w:r>
        <w:rPr>
          <w:spacing w:val="-2"/>
        </w:rPr>
        <w:t>and</w:t>
      </w:r>
      <w:r>
        <w:rPr>
          <w:spacing w:val="-18"/>
        </w:rPr>
        <w:t xml:space="preserve"> </w:t>
      </w:r>
      <w:r>
        <w:rPr>
          <w:spacing w:val="-2"/>
        </w:rPr>
        <w:t>respond</w:t>
      </w:r>
      <w:r>
        <w:rPr>
          <w:spacing w:val="-19"/>
        </w:rPr>
        <w:t xml:space="preserve"> </w:t>
      </w:r>
      <w:r>
        <w:rPr>
          <w:spacing w:val="-2"/>
        </w:rPr>
        <w:t>to</w:t>
      </w:r>
      <w:r>
        <w:rPr>
          <w:spacing w:val="-18"/>
        </w:rPr>
        <w:t xml:space="preserve"> </w:t>
      </w:r>
      <w:r>
        <w:rPr>
          <w:spacing w:val="-2"/>
        </w:rPr>
        <w:t>all</w:t>
      </w:r>
      <w:r>
        <w:rPr>
          <w:spacing w:val="-20"/>
        </w:rPr>
        <w:t xml:space="preserve"> </w:t>
      </w:r>
      <w:r>
        <w:rPr>
          <w:spacing w:val="-2"/>
        </w:rPr>
        <w:t>communications.</w:t>
      </w:r>
    </w:p>
    <w:p w14:paraId="61AF8A6B" w14:textId="243B8292" w:rsidR="009357E1" w:rsidRDefault="005B5248">
      <w:pPr>
        <w:pStyle w:val="BodyText"/>
        <w:spacing w:before="194" w:line="273" w:lineRule="auto"/>
        <w:ind w:left="23" w:right="187"/>
        <w:jc w:val="both"/>
      </w:pPr>
      <w:r>
        <w:rPr>
          <w:spacing w:val="-4"/>
        </w:rPr>
        <w:t xml:space="preserve">Have responded to </w:t>
      </w:r>
      <w:proofErr w:type="gramStart"/>
      <w:r>
        <w:rPr>
          <w:spacing w:val="-4"/>
        </w:rPr>
        <w:t>a number of</w:t>
      </w:r>
      <w:proofErr w:type="gramEnd"/>
      <w:r>
        <w:rPr>
          <w:spacing w:val="-4"/>
        </w:rPr>
        <w:t xml:space="preserve"> emails from students, staff, and other exec members. </w:t>
      </w:r>
      <w:r w:rsidR="00E40E5C">
        <w:rPr>
          <w:spacing w:val="-4"/>
        </w:rPr>
        <w:t>Trying</w:t>
      </w:r>
      <w:r>
        <w:rPr>
          <w:spacing w:val="-4"/>
        </w:rPr>
        <w:t xml:space="preserve"> to keep up with election </w:t>
      </w:r>
      <w:r w:rsidR="00E40E5C">
        <w:rPr>
          <w:spacing w:val="-4"/>
        </w:rPr>
        <w:t>planning</w:t>
      </w:r>
      <w:r>
        <w:rPr>
          <w:spacing w:val="-4"/>
        </w:rPr>
        <w:t xml:space="preserve">, keeping clubs involved, and ensuring the </w:t>
      </w:r>
      <w:proofErr w:type="gramStart"/>
      <w:r>
        <w:rPr>
          <w:spacing w:val="-4"/>
        </w:rPr>
        <w:t>exec</w:t>
      </w:r>
      <w:proofErr w:type="gramEnd"/>
      <w:r>
        <w:rPr>
          <w:spacing w:val="-4"/>
        </w:rPr>
        <w:t xml:space="preserve"> are aware of stuff as its happening.</w:t>
      </w:r>
    </w:p>
    <w:p w14:paraId="265E0E87" w14:textId="77777777" w:rsidR="009357E1" w:rsidRDefault="009357E1">
      <w:pPr>
        <w:pStyle w:val="BodyText"/>
      </w:pPr>
    </w:p>
    <w:p w14:paraId="01601ADA" w14:textId="77777777" w:rsidR="009357E1" w:rsidRDefault="009357E1">
      <w:pPr>
        <w:pStyle w:val="BodyText"/>
        <w:spacing w:before="96"/>
      </w:pPr>
    </w:p>
    <w:p w14:paraId="5EF2CD73" w14:textId="77777777" w:rsidR="009357E1" w:rsidRDefault="00000000">
      <w:pPr>
        <w:pStyle w:val="Heading1"/>
        <w:numPr>
          <w:ilvl w:val="0"/>
          <w:numId w:val="1"/>
        </w:numPr>
        <w:tabs>
          <w:tab w:val="left" w:pos="741"/>
        </w:tabs>
        <w:ind w:left="741" w:hanging="358"/>
        <w:jc w:val="left"/>
      </w:pPr>
      <w:r>
        <w:rPr>
          <w:spacing w:val="-4"/>
        </w:rPr>
        <w:t>Duties</w:t>
      </w:r>
      <w:r>
        <w:rPr>
          <w:spacing w:val="-16"/>
        </w:rPr>
        <w:t xml:space="preserve"> </w:t>
      </w:r>
      <w:r>
        <w:rPr>
          <w:spacing w:val="-4"/>
        </w:rPr>
        <w:t>of</w:t>
      </w:r>
      <w:r>
        <w:rPr>
          <w:spacing w:val="-14"/>
        </w:rPr>
        <w:t xml:space="preserve"> </w:t>
      </w:r>
      <w:r>
        <w:rPr>
          <w:spacing w:val="-4"/>
        </w:rPr>
        <w:t>the</w:t>
      </w:r>
      <w:r>
        <w:rPr>
          <w:spacing w:val="-12"/>
        </w:rPr>
        <w:t xml:space="preserve"> </w:t>
      </w:r>
      <w:r>
        <w:rPr>
          <w:spacing w:val="-4"/>
        </w:rPr>
        <w:t>Political</w:t>
      </w:r>
      <w:r>
        <w:rPr>
          <w:spacing w:val="-11"/>
        </w:rPr>
        <w:t xml:space="preserve"> </w:t>
      </w:r>
      <w:r>
        <w:rPr>
          <w:spacing w:val="-4"/>
        </w:rPr>
        <w:t>Representative</w:t>
      </w:r>
    </w:p>
    <w:p w14:paraId="23C08DB8" w14:textId="77777777" w:rsidR="009357E1" w:rsidRDefault="00000000">
      <w:pPr>
        <w:pStyle w:val="ListParagraph"/>
        <w:numPr>
          <w:ilvl w:val="1"/>
          <w:numId w:val="1"/>
        </w:numPr>
        <w:tabs>
          <w:tab w:val="left" w:pos="1463"/>
          <w:tab w:val="left" w:pos="2183"/>
        </w:tabs>
        <w:spacing w:before="193" w:line="273" w:lineRule="auto"/>
        <w:ind w:left="1463" w:right="478" w:hanging="360"/>
        <w:jc w:val="left"/>
        <w:rPr>
          <w:b/>
        </w:rPr>
      </w:pPr>
      <w:r>
        <w:tab/>
      </w:r>
      <w:r>
        <w:rPr>
          <w:b/>
          <w:spacing w:val="-2"/>
        </w:rPr>
        <w:t>13.1.</w:t>
      </w:r>
      <w:r>
        <w:rPr>
          <w:b/>
          <w:spacing w:val="-25"/>
        </w:rPr>
        <w:t xml:space="preserve"> </w:t>
      </w:r>
      <w:r>
        <w:rPr>
          <w:b/>
          <w:spacing w:val="-2"/>
        </w:rPr>
        <w:t>Write</w:t>
      </w:r>
      <w:r>
        <w:rPr>
          <w:b/>
          <w:spacing w:val="-24"/>
        </w:rPr>
        <w:t xml:space="preserve"> </w:t>
      </w:r>
      <w:r>
        <w:rPr>
          <w:b/>
          <w:spacing w:val="-2"/>
        </w:rPr>
        <w:t>a</w:t>
      </w:r>
      <w:r>
        <w:rPr>
          <w:b/>
          <w:spacing w:val="-23"/>
        </w:rPr>
        <w:t xml:space="preserve"> </w:t>
      </w:r>
      <w:r>
        <w:rPr>
          <w:b/>
          <w:spacing w:val="-2"/>
        </w:rPr>
        <w:t>variety</w:t>
      </w:r>
      <w:r>
        <w:rPr>
          <w:b/>
          <w:spacing w:val="-22"/>
        </w:rPr>
        <w:t xml:space="preserve"> </w:t>
      </w:r>
      <w:r>
        <w:rPr>
          <w:b/>
          <w:spacing w:val="-2"/>
        </w:rPr>
        <w:t>of</w:t>
      </w:r>
      <w:r>
        <w:rPr>
          <w:b/>
          <w:spacing w:val="-21"/>
        </w:rPr>
        <w:t xml:space="preserve"> </w:t>
      </w:r>
      <w:r>
        <w:rPr>
          <w:b/>
          <w:spacing w:val="-2"/>
        </w:rPr>
        <w:t>submissions</w:t>
      </w:r>
      <w:r>
        <w:rPr>
          <w:b/>
          <w:spacing w:val="-23"/>
        </w:rPr>
        <w:t xml:space="preserve"> </w:t>
      </w:r>
      <w:r>
        <w:rPr>
          <w:b/>
          <w:spacing w:val="-2"/>
        </w:rPr>
        <w:t>on</w:t>
      </w:r>
      <w:r>
        <w:rPr>
          <w:b/>
          <w:spacing w:val="-24"/>
        </w:rPr>
        <w:t xml:space="preserve"> </w:t>
      </w:r>
      <w:r>
        <w:rPr>
          <w:b/>
          <w:spacing w:val="-2"/>
        </w:rPr>
        <w:t>behalf</w:t>
      </w:r>
      <w:r>
        <w:rPr>
          <w:b/>
          <w:spacing w:val="-23"/>
        </w:rPr>
        <w:t xml:space="preserve"> </w:t>
      </w:r>
      <w:r>
        <w:rPr>
          <w:b/>
          <w:spacing w:val="-2"/>
        </w:rPr>
        <w:t>of</w:t>
      </w:r>
      <w:r>
        <w:rPr>
          <w:b/>
          <w:spacing w:val="-23"/>
        </w:rPr>
        <w:t xml:space="preserve"> </w:t>
      </w:r>
      <w:r>
        <w:rPr>
          <w:b/>
          <w:spacing w:val="-2"/>
        </w:rPr>
        <w:t>the</w:t>
      </w:r>
      <w:r>
        <w:rPr>
          <w:b/>
          <w:spacing w:val="-22"/>
        </w:rPr>
        <w:t xml:space="preserve"> </w:t>
      </w:r>
      <w:r>
        <w:rPr>
          <w:b/>
          <w:spacing w:val="-2"/>
        </w:rPr>
        <w:t xml:space="preserve">Association, </w:t>
      </w:r>
      <w:r>
        <w:rPr>
          <w:b/>
        </w:rPr>
        <w:t>including,</w:t>
      </w:r>
      <w:r>
        <w:rPr>
          <w:b/>
          <w:spacing w:val="-7"/>
        </w:rPr>
        <w:t xml:space="preserve"> </w:t>
      </w:r>
      <w:r>
        <w:rPr>
          <w:b/>
        </w:rPr>
        <w:t>but</w:t>
      </w:r>
      <w:r>
        <w:rPr>
          <w:b/>
          <w:spacing w:val="-9"/>
        </w:rPr>
        <w:t xml:space="preserve"> </w:t>
      </w:r>
      <w:r>
        <w:rPr>
          <w:b/>
        </w:rPr>
        <w:t>not</w:t>
      </w:r>
      <w:r>
        <w:rPr>
          <w:b/>
          <w:spacing w:val="-7"/>
        </w:rPr>
        <w:t xml:space="preserve"> </w:t>
      </w:r>
      <w:r>
        <w:rPr>
          <w:b/>
        </w:rPr>
        <w:t>limited</w:t>
      </w:r>
      <w:r>
        <w:rPr>
          <w:b/>
          <w:spacing w:val="-7"/>
        </w:rPr>
        <w:t xml:space="preserve"> </w:t>
      </w:r>
      <w:r>
        <w:rPr>
          <w:b/>
        </w:rPr>
        <w:t>to:</w:t>
      </w:r>
    </w:p>
    <w:p w14:paraId="2D09A216" w14:textId="000C2FC7" w:rsidR="009357E1" w:rsidRDefault="005B5248">
      <w:pPr>
        <w:pStyle w:val="BodyText"/>
        <w:spacing w:before="157" w:line="273" w:lineRule="auto"/>
        <w:ind w:left="23"/>
      </w:pPr>
      <w:r>
        <w:rPr>
          <w:spacing w:val="-4"/>
        </w:rPr>
        <w:t xml:space="preserve">In the process of submitting on the council’s Clyde Street parking </w:t>
      </w:r>
      <w:r w:rsidR="00E40E5C">
        <w:rPr>
          <w:spacing w:val="-4"/>
        </w:rPr>
        <w:t>costs,</w:t>
      </w:r>
      <w:r>
        <w:rPr>
          <w:spacing w:val="-4"/>
        </w:rPr>
        <w:t xml:space="preserve"> which target student areas and cost people almost $200 a week to find an alternative. </w:t>
      </w:r>
      <w:r w:rsidR="00DB6853">
        <w:rPr>
          <w:spacing w:val="-4"/>
        </w:rPr>
        <w:t xml:space="preserve">Have set up a feedback form for students and have received </w:t>
      </w:r>
      <w:proofErr w:type="gramStart"/>
      <w:r w:rsidR="00DB6853">
        <w:rPr>
          <w:spacing w:val="-4"/>
        </w:rPr>
        <w:t>a lot of</w:t>
      </w:r>
      <w:proofErr w:type="gramEnd"/>
      <w:r w:rsidR="00DB6853">
        <w:rPr>
          <w:spacing w:val="-4"/>
        </w:rPr>
        <w:t xml:space="preserve"> really good answers after just one day – will deliver these to council.</w:t>
      </w:r>
    </w:p>
    <w:p w14:paraId="659C0274" w14:textId="77777777" w:rsidR="009357E1" w:rsidRDefault="00000000">
      <w:pPr>
        <w:pStyle w:val="Heading1"/>
        <w:numPr>
          <w:ilvl w:val="2"/>
          <w:numId w:val="1"/>
        </w:numPr>
        <w:tabs>
          <w:tab w:val="left" w:pos="2183"/>
          <w:tab w:val="left" w:pos="2903"/>
        </w:tabs>
        <w:spacing w:before="156" w:line="273" w:lineRule="auto"/>
        <w:ind w:right="716" w:hanging="180"/>
      </w:pPr>
      <w:r>
        <w:rPr>
          <w:spacing w:val="-4"/>
        </w:rPr>
        <w:t>13.1.1.</w:t>
      </w:r>
      <w:r>
        <w:rPr>
          <w:spacing w:val="-20"/>
        </w:rPr>
        <w:t xml:space="preserve"> </w:t>
      </w:r>
      <w:r>
        <w:rPr>
          <w:spacing w:val="-4"/>
        </w:rPr>
        <w:t>Student</w:t>
      </w:r>
      <w:r>
        <w:rPr>
          <w:spacing w:val="-20"/>
        </w:rPr>
        <w:t xml:space="preserve"> </w:t>
      </w:r>
      <w:r>
        <w:rPr>
          <w:spacing w:val="-4"/>
        </w:rPr>
        <w:t>Related</w:t>
      </w:r>
      <w:r>
        <w:rPr>
          <w:spacing w:val="-25"/>
        </w:rPr>
        <w:t xml:space="preserve"> </w:t>
      </w:r>
      <w:r>
        <w:rPr>
          <w:spacing w:val="-4"/>
        </w:rPr>
        <w:t>Local</w:t>
      </w:r>
      <w:r>
        <w:rPr>
          <w:spacing w:val="-20"/>
        </w:rPr>
        <w:t xml:space="preserve"> </w:t>
      </w:r>
      <w:r>
        <w:rPr>
          <w:spacing w:val="-4"/>
        </w:rPr>
        <w:t>and</w:t>
      </w:r>
      <w:r>
        <w:rPr>
          <w:spacing w:val="-20"/>
        </w:rPr>
        <w:t xml:space="preserve"> </w:t>
      </w:r>
      <w:r>
        <w:rPr>
          <w:spacing w:val="-4"/>
        </w:rPr>
        <w:t>national</w:t>
      </w:r>
      <w:r>
        <w:rPr>
          <w:spacing w:val="-20"/>
        </w:rPr>
        <w:t xml:space="preserve"> </w:t>
      </w:r>
      <w:r>
        <w:rPr>
          <w:spacing w:val="-4"/>
        </w:rPr>
        <w:t xml:space="preserve">government </w:t>
      </w:r>
      <w:r>
        <w:rPr>
          <w:spacing w:val="-2"/>
        </w:rPr>
        <w:t>documents:</w:t>
      </w:r>
    </w:p>
    <w:p w14:paraId="2D16FB87" w14:textId="77777777" w:rsidR="009357E1" w:rsidRDefault="00000000">
      <w:pPr>
        <w:pStyle w:val="ListParagraph"/>
        <w:numPr>
          <w:ilvl w:val="3"/>
          <w:numId w:val="1"/>
        </w:numPr>
        <w:tabs>
          <w:tab w:val="left" w:pos="3623"/>
        </w:tabs>
        <w:spacing w:before="157"/>
        <w:ind w:left="3623" w:hanging="1079"/>
        <w:jc w:val="left"/>
        <w:rPr>
          <w:b/>
        </w:rPr>
      </w:pPr>
      <w:r>
        <w:rPr>
          <w:b/>
          <w:spacing w:val="-5"/>
        </w:rPr>
        <w:t>Parliamentary</w:t>
      </w:r>
      <w:r>
        <w:rPr>
          <w:b/>
          <w:spacing w:val="-11"/>
        </w:rPr>
        <w:t xml:space="preserve"> </w:t>
      </w:r>
      <w:r>
        <w:rPr>
          <w:b/>
          <w:spacing w:val="-2"/>
        </w:rPr>
        <w:t>bills;</w:t>
      </w:r>
    </w:p>
    <w:p w14:paraId="65BC2649" w14:textId="6A000A01" w:rsidR="009357E1" w:rsidRDefault="005B5248">
      <w:pPr>
        <w:pStyle w:val="BodyText"/>
        <w:spacing w:before="196" w:line="271" w:lineRule="auto"/>
        <w:ind w:left="23"/>
      </w:pPr>
      <w:r>
        <w:rPr>
          <w:spacing w:val="-4"/>
        </w:rPr>
        <w:t xml:space="preserve">None this quarter, but putting out statements on government Bills passing into Acts due to submissions closing last year (Employment Relations Amendment Bill, move on orders </w:t>
      </w:r>
      <w:proofErr w:type="gramStart"/>
      <w:r>
        <w:rPr>
          <w:spacing w:val="-4"/>
        </w:rPr>
        <w:t>etc</w:t>
      </w:r>
      <w:proofErr w:type="gramEnd"/>
      <w:r>
        <w:rPr>
          <w:spacing w:val="-4"/>
        </w:rPr>
        <w:t>)</w:t>
      </w:r>
    </w:p>
    <w:p w14:paraId="7E1599DB" w14:textId="77777777" w:rsidR="009357E1" w:rsidRDefault="009357E1">
      <w:pPr>
        <w:pStyle w:val="BodyText"/>
      </w:pPr>
    </w:p>
    <w:p w14:paraId="1DBC5082" w14:textId="77777777" w:rsidR="009357E1" w:rsidRDefault="009357E1">
      <w:pPr>
        <w:pStyle w:val="BodyText"/>
        <w:spacing w:before="99"/>
      </w:pPr>
    </w:p>
    <w:p w14:paraId="5C695F12" w14:textId="77777777" w:rsidR="009357E1" w:rsidRDefault="00000000">
      <w:pPr>
        <w:pStyle w:val="Heading1"/>
        <w:numPr>
          <w:ilvl w:val="3"/>
          <w:numId w:val="1"/>
        </w:numPr>
        <w:tabs>
          <w:tab w:val="left" w:pos="3623"/>
        </w:tabs>
        <w:ind w:left="3623" w:hanging="1079"/>
        <w:jc w:val="left"/>
      </w:pPr>
      <w:r>
        <w:rPr>
          <w:spacing w:val="-6"/>
        </w:rPr>
        <w:t xml:space="preserve">Government </w:t>
      </w:r>
      <w:r>
        <w:rPr>
          <w:spacing w:val="-2"/>
        </w:rPr>
        <w:t>projects/proposals;</w:t>
      </w:r>
    </w:p>
    <w:p w14:paraId="51711931" w14:textId="5E24B527" w:rsidR="009357E1" w:rsidRDefault="005B5248">
      <w:pPr>
        <w:pStyle w:val="BodyText"/>
        <w:spacing w:before="196" w:line="271" w:lineRule="auto"/>
        <w:ind w:left="23"/>
      </w:pPr>
      <w:r>
        <w:rPr>
          <w:spacing w:val="-4"/>
        </w:rPr>
        <w:t>Called out the government’s move on orders and talk of further privatising Air New Zealand, pushing costs up for students at Otago who come from elsewhere in the country (70% of us)</w:t>
      </w:r>
    </w:p>
    <w:p w14:paraId="7AE05CF7" w14:textId="77777777" w:rsidR="009357E1" w:rsidRDefault="009357E1">
      <w:pPr>
        <w:pStyle w:val="BodyText"/>
      </w:pPr>
    </w:p>
    <w:p w14:paraId="0C5B6CB7" w14:textId="77777777" w:rsidR="009357E1" w:rsidRDefault="009357E1">
      <w:pPr>
        <w:pStyle w:val="BodyText"/>
        <w:spacing w:before="100"/>
      </w:pPr>
    </w:p>
    <w:p w14:paraId="2A665B0F" w14:textId="77777777" w:rsidR="009357E1" w:rsidRDefault="00000000">
      <w:pPr>
        <w:pStyle w:val="Heading1"/>
        <w:numPr>
          <w:ilvl w:val="3"/>
          <w:numId w:val="1"/>
        </w:numPr>
        <w:tabs>
          <w:tab w:val="left" w:pos="3623"/>
        </w:tabs>
        <w:ind w:left="3623" w:hanging="1079"/>
        <w:jc w:val="left"/>
      </w:pPr>
      <w:r>
        <w:rPr>
          <w:spacing w:val="-2"/>
        </w:rPr>
        <w:t>Referenda;</w:t>
      </w:r>
    </w:p>
    <w:p w14:paraId="33C0193B" w14:textId="77777777" w:rsidR="009357E1" w:rsidRDefault="00000000">
      <w:pPr>
        <w:pStyle w:val="BodyText"/>
        <w:spacing w:before="196"/>
        <w:ind w:left="23"/>
      </w:pPr>
      <w:r>
        <w:t>None</w:t>
      </w:r>
      <w:r>
        <w:rPr>
          <w:spacing w:val="-23"/>
        </w:rPr>
        <w:t xml:space="preserve"> </w:t>
      </w:r>
      <w:r>
        <w:t>this</w:t>
      </w:r>
      <w:r>
        <w:rPr>
          <w:spacing w:val="-22"/>
        </w:rPr>
        <w:t xml:space="preserve"> </w:t>
      </w:r>
      <w:r>
        <w:rPr>
          <w:spacing w:val="-2"/>
        </w:rPr>
        <w:t>quarter.</w:t>
      </w:r>
    </w:p>
    <w:p w14:paraId="6B94AA8C" w14:textId="77777777" w:rsidR="009357E1" w:rsidRDefault="009357E1">
      <w:pPr>
        <w:pStyle w:val="BodyText"/>
        <w:rPr>
          <w:sz w:val="20"/>
        </w:rPr>
      </w:pPr>
    </w:p>
    <w:p w14:paraId="415FACF4" w14:textId="77777777" w:rsidR="009357E1" w:rsidRDefault="009357E1">
      <w:pPr>
        <w:pStyle w:val="BodyText"/>
        <w:spacing w:before="79"/>
        <w:rPr>
          <w:sz w:val="20"/>
        </w:rPr>
      </w:pPr>
    </w:p>
    <w:p w14:paraId="0E7ADC4B" w14:textId="77777777" w:rsidR="009357E1" w:rsidRDefault="009357E1">
      <w:pPr>
        <w:pStyle w:val="BodyText"/>
        <w:rPr>
          <w:sz w:val="20"/>
        </w:rPr>
        <w:sectPr w:rsidR="009357E1">
          <w:pgSz w:w="11910" w:h="16840"/>
          <w:pgMar w:top="1340" w:right="1417" w:bottom="280" w:left="1417" w:header="720" w:footer="720" w:gutter="0"/>
          <w:cols w:space="720"/>
        </w:sectPr>
      </w:pPr>
    </w:p>
    <w:p w14:paraId="1A61DFF2" w14:textId="77777777" w:rsidR="009357E1" w:rsidRDefault="009357E1">
      <w:pPr>
        <w:pStyle w:val="BodyText"/>
      </w:pPr>
    </w:p>
    <w:p w14:paraId="37D91152" w14:textId="77777777" w:rsidR="009357E1" w:rsidRDefault="009357E1">
      <w:pPr>
        <w:pStyle w:val="BodyText"/>
        <w:spacing w:before="39"/>
      </w:pPr>
    </w:p>
    <w:p w14:paraId="1D7A386E" w14:textId="7822FB16" w:rsidR="009357E1" w:rsidRDefault="00000000">
      <w:pPr>
        <w:pStyle w:val="BodyText"/>
        <w:ind w:left="23"/>
      </w:pPr>
      <w:r>
        <w:t>None</w:t>
      </w:r>
      <w:r>
        <w:rPr>
          <w:spacing w:val="-24"/>
        </w:rPr>
        <w:t xml:space="preserve"> </w:t>
      </w:r>
      <w:r>
        <w:t>this</w:t>
      </w:r>
      <w:r>
        <w:rPr>
          <w:spacing w:val="-22"/>
        </w:rPr>
        <w:t xml:space="preserve"> </w:t>
      </w:r>
      <w:r>
        <w:rPr>
          <w:spacing w:val="-11"/>
        </w:rPr>
        <w:t>quarter</w:t>
      </w:r>
      <w:r w:rsidR="005B5248">
        <w:rPr>
          <w:spacing w:val="-11"/>
        </w:rPr>
        <w:t>, but have met with almost every person on council.</w:t>
      </w:r>
    </w:p>
    <w:p w14:paraId="72AC1D99" w14:textId="77777777" w:rsidR="009357E1" w:rsidRDefault="009357E1">
      <w:pPr>
        <w:pStyle w:val="BodyText"/>
        <w:spacing w:before="133"/>
      </w:pPr>
    </w:p>
    <w:p w14:paraId="4FF86566" w14:textId="77777777" w:rsidR="009357E1" w:rsidRDefault="00000000">
      <w:pPr>
        <w:pStyle w:val="BodyText"/>
        <w:spacing w:before="1"/>
        <w:ind w:left="23"/>
      </w:pPr>
      <w:r>
        <w:t>None</w:t>
      </w:r>
      <w:r>
        <w:rPr>
          <w:spacing w:val="-24"/>
        </w:rPr>
        <w:t xml:space="preserve"> </w:t>
      </w:r>
      <w:r>
        <w:t>this</w:t>
      </w:r>
      <w:r>
        <w:rPr>
          <w:spacing w:val="-22"/>
        </w:rPr>
        <w:t xml:space="preserve"> </w:t>
      </w:r>
      <w:r>
        <w:rPr>
          <w:spacing w:val="-11"/>
        </w:rPr>
        <w:t>quarter.</w:t>
      </w:r>
    </w:p>
    <w:p w14:paraId="0756ECC6" w14:textId="77777777" w:rsidR="009357E1" w:rsidRDefault="00000000">
      <w:pPr>
        <w:pStyle w:val="ListParagraph"/>
        <w:numPr>
          <w:ilvl w:val="3"/>
          <w:numId w:val="1"/>
        </w:numPr>
        <w:tabs>
          <w:tab w:val="left" w:pos="1103"/>
        </w:tabs>
        <w:spacing w:before="101"/>
        <w:ind w:left="1103"/>
        <w:jc w:val="left"/>
        <w:rPr>
          <w:b/>
        </w:rPr>
      </w:pPr>
      <w:r>
        <w:br w:type="column"/>
      </w:r>
      <w:r>
        <w:rPr>
          <w:b/>
          <w:spacing w:val="-2"/>
        </w:rPr>
        <w:t>Dunedin</w:t>
      </w:r>
      <w:r>
        <w:rPr>
          <w:b/>
          <w:spacing w:val="-18"/>
        </w:rPr>
        <w:t xml:space="preserve"> </w:t>
      </w:r>
      <w:r>
        <w:rPr>
          <w:b/>
          <w:spacing w:val="-2"/>
        </w:rPr>
        <w:t>City</w:t>
      </w:r>
      <w:r>
        <w:rPr>
          <w:b/>
          <w:spacing w:val="-17"/>
        </w:rPr>
        <w:t xml:space="preserve"> </w:t>
      </w:r>
      <w:r>
        <w:rPr>
          <w:b/>
          <w:spacing w:val="-2"/>
        </w:rPr>
        <w:t>Council</w:t>
      </w:r>
      <w:r>
        <w:rPr>
          <w:b/>
          <w:spacing w:val="-20"/>
        </w:rPr>
        <w:t xml:space="preserve"> </w:t>
      </w:r>
      <w:r>
        <w:rPr>
          <w:b/>
          <w:spacing w:val="-2"/>
        </w:rPr>
        <w:t>Annual</w:t>
      </w:r>
      <w:r>
        <w:rPr>
          <w:b/>
          <w:spacing w:val="-16"/>
        </w:rPr>
        <w:t xml:space="preserve"> </w:t>
      </w:r>
      <w:r>
        <w:rPr>
          <w:b/>
          <w:spacing w:val="-2"/>
        </w:rPr>
        <w:t>Plan;</w:t>
      </w:r>
      <w:r>
        <w:rPr>
          <w:b/>
          <w:spacing w:val="-18"/>
        </w:rPr>
        <w:t xml:space="preserve"> </w:t>
      </w:r>
      <w:r>
        <w:rPr>
          <w:b/>
          <w:spacing w:val="-4"/>
        </w:rPr>
        <w:t>and;</w:t>
      </w:r>
    </w:p>
    <w:p w14:paraId="2CC61EEE" w14:textId="77777777" w:rsidR="009357E1" w:rsidRDefault="009357E1">
      <w:pPr>
        <w:pStyle w:val="BodyText"/>
        <w:rPr>
          <w:b/>
        </w:rPr>
      </w:pPr>
    </w:p>
    <w:p w14:paraId="479D5060" w14:textId="77777777" w:rsidR="009357E1" w:rsidRDefault="009357E1">
      <w:pPr>
        <w:pStyle w:val="BodyText"/>
        <w:spacing w:before="131"/>
        <w:rPr>
          <w:b/>
        </w:rPr>
      </w:pPr>
    </w:p>
    <w:p w14:paraId="79214A63" w14:textId="77777777" w:rsidR="009357E1" w:rsidRDefault="00000000">
      <w:pPr>
        <w:pStyle w:val="ListParagraph"/>
        <w:numPr>
          <w:ilvl w:val="3"/>
          <w:numId w:val="1"/>
        </w:numPr>
        <w:tabs>
          <w:tab w:val="left" w:pos="1103"/>
        </w:tabs>
        <w:ind w:left="1103"/>
        <w:jc w:val="left"/>
        <w:rPr>
          <w:b/>
        </w:rPr>
      </w:pPr>
      <w:r>
        <w:rPr>
          <w:b/>
          <w:spacing w:val="-2"/>
        </w:rPr>
        <w:t>Otago</w:t>
      </w:r>
      <w:r>
        <w:rPr>
          <w:b/>
          <w:spacing w:val="-11"/>
        </w:rPr>
        <w:t xml:space="preserve"> </w:t>
      </w:r>
      <w:r>
        <w:rPr>
          <w:b/>
          <w:spacing w:val="-2"/>
        </w:rPr>
        <w:t>Regional</w:t>
      </w:r>
      <w:r>
        <w:rPr>
          <w:b/>
          <w:spacing w:val="-10"/>
        </w:rPr>
        <w:t xml:space="preserve"> </w:t>
      </w:r>
      <w:r>
        <w:rPr>
          <w:b/>
          <w:spacing w:val="-2"/>
        </w:rPr>
        <w:t>Council</w:t>
      </w:r>
      <w:r>
        <w:rPr>
          <w:b/>
          <w:spacing w:val="-15"/>
        </w:rPr>
        <w:t xml:space="preserve"> </w:t>
      </w:r>
      <w:r>
        <w:rPr>
          <w:b/>
          <w:spacing w:val="-2"/>
        </w:rPr>
        <w:t>Annual</w:t>
      </w:r>
      <w:r>
        <w:rPr>
          <w:b/>
          <w:spacing w:val="-10"/>
        </w:rPr>
        <w:t xml:space="preserve"> </w:t>
      </w:r>
      <w:r>
        <w:rPr>
          <w:b/>
          <w:spacing w:val="-2"/>
        </w:rPr>
        <w:t>Plan;</w:t>
      </w:r>
    </w:p>
    <w:p w14:paraId="0D2FBE2A" w14:textId="77777777" w:rsidR="009357E1" w:rsidRDefault="009357E1">
      <w:pPr>
        <w:pStyle w:val="BodyText"/>
        <w:rPr>
          <w:b/>
        </w:rPr>
      </w:pPr>
    </w:p>
    <w:p w14:paraId="7B9F1105" w14:textId="77777777" w:rsidR="009357E1" w:rsidRDefault="009357E1">
      <w:pPr>
        <w:pStyle w:val="BodyText"/>
        <w:spacing w:before="134"/>
        <w:rPr>
          <w:b/>
        </w:rPr>
      </w:pPr>
    </w:p>
    <w:p w14:paraId="205CDCC3" w14:textId="77777777" w:rsidR="009357E1" w:rsidRDefault="00000000">
      <w:pPr>
        <w:pStyle w:val="ListParagraph"/>
        <w:numPr>
          <w:ilvl w:val="3"/>
          <w:numId w:val="1"/>
        </w:numPr>
        <w:tabs>
          <w:tab w:val="left" w:pos="1103"/>
        </w:tabs>
        <w:spacing w:before="1"/>
        <w:ind w:left="1103"/>
        <w:jc w:val="left"/>
        <w:rPr>
          <w:b/>
        </w:rPr>
      </w:pPr>
      <w:r>
        <w:rPr>
          <w:b/>
          <w:spacing w:val="-2"/>
        </w:rPr>
        <w:t>Otago</w:t>
      </w:r>
      <w:r>
        <w:rPr>
          <w:b/>
          <w:spacing w:val="-12"/>
        </w:rPr>
        <w:t xml:space="preserve"> </w:t>
      </w:r>
      <w:r>
        <w:rPr>
          <w:b/>
          <w:spacing w:val="-2"/>
        </w:rPr>
        <w:t>Regional</w:t>
      </w:r>
      <w:r>
        <w:rPr>
          <w:b/>
          <w:spacing w:val="-9"/>
        </w:rPr>
        <w:t xml:space="preserve"> </w:t>
      </w:r>
      <w:r>
        <w:rPr>
          <w:b/>
          <w:spacing w:val="-2"/>
        </w:rPr>
        <w:t>Council</w:t>
      </w:r>
      <w:r>
        <w:rPr>
          <w:b/>
          <w:spacing w:val="-13"/>
        </w:rPr>
        <w:t xml:space="preserve"> </w:t>
      </w:r>
      <w:r>
        <w:rPr>
          <w:b/>
          <w:spacing w:val="-2"/>
        </w:rPr>
        <w:t>projects/proposals;</w:t>
      </w:r>
      <w:r>
        <w:rPr>
          <w:b/>
          <w:spacing w:val="-11"/>
        </w:rPr>
        <w:t xml:space="preserve"> </w:t>
      </w:r>
      <w:r>
        <w:rPr>
          <w:b/>
          <w:spacing w:val="-4"/>
        </w:rPr>
        <w:t>and;</w:t>
      </w:r>
    </w:p>
    <w:p w14:paraId="258DE6B4" w14:textId="77777777" w:rsidR="005B5248" w:rsidRPr="005B5248" w:rsidRDefault="005B5248" w:rsidP="005B5248">
      <w:pPr>
        <w:rPr>
          <w:b/>
        </w:rPr>
        <w:sectPr w:rsidR="005B5248" w:rsidRPr="005B5248">
          <w:type w:val="continuous"/>
          <w:pgSz w:w="11910" w:h="16840"/>
          <w:pgMar w:top="1340" w:right="1417" w:bottom="280" w:left="1417" w:header="720" w:footer="720" w:gutter="0"/>
          <w:cols w:num="2" w:space="720" w:equalWidth="0">
            <w:col w:w="1718" w:space="803"/>
            <w:col w:w="6555"/>
          </w:cols>
        </w:sectPr>
      </w:pPr>
    </w:p>
    <w:p w14:paraId="4FD85444" w14:textId="796661DC" w:rsidR="009357E1" w:rsidRDefault="00000000">
      <w:pPr>
        <w:pStyle w:val="BodyText"/>
        <w:spacing w:before="195" w:line="271" w:lineRule="auto"/>
        <w:ind w:left="23" w:right="119"/>
      </w:pPr>
      <w:r>
        <w:rPr>
          <w:spacing w:val="-4"/>
        </w:rPr>
        <w:t>None</w:t>
      </w:r>
      <w:r>
        <w:rPr>
          <w:spacing w:val="-24"/>
        </w:rPr>
        <w:t xml:space="preserve"> </w:t>
      </w:r>
      <w:r>
        <w:rPr>
          <w:spacing w:val="-4"/>
        </w:rPr>
        <w:t>this</w:t>
      </w:r>
      <w:r>
        <w:rPr>
          <w:spacing w:val="-22"/>
        </w:rPr>
        <w:t xml:space="preserve"> </w:t>
      </w:r>
      <w:r>
        <w:rPr>
          <w:spacing w:val="-4"/>
        </w:rPr>
        <w:t>quarter</w:t>
      </w:r>
      <w:r w:rsidR="005B5248">
        <w:rPr>
          <w:spacing w:val="-4"/>
        </w:rPr>
        <w:t>.</w:t>
      </w:r>
    </w:p>
    <w:p w14:paraId="39259C7B" w14:textId="77777777" w:rsidR="009357E1" w:rsidRDefault="009357E1">
      <w:pPr>
        <w:pStyle w:val="BodyText"/>
      </w:pPr>
    </w:p>
    <w:p w14:paraId="72F0E41C" w14:textId="77777777" w:rsidR="009357E1" w:rsidRDefault="009357E1">
      <w:pPr>
        <w:pStyle w:val="BodyText"/>
        <w:spacing w:before="100"/>
      </w:pPr>
    </w:p>
    <w:p w14:paraId="1E6C06AD" w14:textId="77777777" w:rsidR="009357E1" w:rsidRDefault="00000000">
      <w:pPr>
        <w:pStyle w:val="Heading1"/>
        <w:numPr>
          <w:ilvl w:val="3"/>
          <w:numId w:val="1"/>
        </w:numPr>
        <w:tabs>
          <w:tab w:val="left" w:pos="2904"/>
          <w:tab w:val="left" w:pos="3623"/>
        </w:tabs>
        <w:spacing w:line="273" w:lineRule="auto"/>
        <w:ind w:left="2904" w:right="129" w:hanging="360"/>
        <w:jc w:val="left"/>
      </w:pPr>
      <w:r>
        <w:rPr>
          <w:spacing w:val="-4"/>
        </w:rPr>
        <w:t>University</w:t>
      </w:r>
      <w:r>
        <w:rPr>
          <w:spacing w:val="-18"/>
        </w:rPr>
        <w:t xml:space="preserve"> </w:t>
      </w:r>
      <w:r>
        <w:rPr>
          <w:spacing w:val="-4"/>
        </w:rPr>
        <w:t>of</w:t>
      </w:r>
      <w:r>
        <w:rPr>
          <w:spacing w:val="-19"/>
        </w:rPr>
        <w:t xml:space="preserve"> </w:t>
      </w:r>
      <w:r>
        <w:rPr>
          <w:spacing w:val="-4"/>
        </w:rPr>
        <w:t>Otago</w:t>
      </w:r>
      <w:r>
        <w:rPr>
          <w:spacing w:val="-17"/>
        </w:rPr>
        <w:t xml:space="preserve"> </w:t>
      </w:r>
      <w:r>
        <w:rPr>
          <w:spacing w:val="-4"/>
        </w:rPr>
        <w:t>reports,</w:t>
      </w:r>
      <w:r>
        <w:rPr>
          <w:spacing w:val="-19"/>
        </w:rPr>
        <w:t xml:space="preserve"> </w:t>
      </w:r>
      <w:r>
        <w:rPr>
          <w:spacing w:val="-4"/>
        </w:rPr>
        <w:t>reviews,</w:t>
      </w:r>
      <w:r>
        <w:rPr>
          <w:spacing w:val="-17"/>
        </w:rPr>
        <w:t xml:space="preserve"> </w:t>
      </w:r>
      <w:r>
        <w:rPr>
          <w:spacing w:val="-4"/>
        </w:rPr>
        <w:t>and</w:t>
      </w:r>
      <w:r>
        <w:rPr>
          <w:spacing w:val="-17"/>
        </w:rPr>
        <w:t xml:space="preserve"> </w:t>
      </w:r>
      <w:r>
        <w:rPr>
          <w:spacing w:val="-4"/>
        </w:rPr>
        <w:t xml:space="preserve">consultative </w:t>
      </w:r>
      <w:r>
        <w:rPr>
          <w:spacing w:val="-2"/>
        </w:rPr>
        <w:t>documents.</w:t>
      </w:r>
    </w:p>
    <w:p w14:paraId="3148E21B" w14:textId="77777777" w:rsidR="009357E1" w:rsidRDefault="009357E1">
      <w:pPr>
        <w:pStyle w:val="Heading1"/>
        <w:spacing w:line="273" w:lineRule="auto"/>
        <w:sectPr w:rsidR="009357E1">
          <w:type w:val="continuous"/>
          <w:pgSz w:w="11910" w:h="16840"/>
          <w:pgMar w:top="1340" w:right="1417" w:bottom="280" w:left="1417" w:header="720" w:footer="720" w:gutter="0"/>
          <w:cols w:space="720"/>
        </w:sectPr>
      </w:pPr>
    </w:p>
    <w:p w14:paraId="5416F5AE" w14:textId="145BC921" w:rsidR="009357E1" w:rsidRDefault="00E163E3">
      <w:pPr>
        <w:pStyle w:val="BodyText"/>
        <w:spacing w:before="81"/>
        <w:ind w:left="23"/>
      </w:pPr>
      <w:proofErr w:type="gramStart"/>
      <w:r>
        <w:lastRenderedPageBreak/>
        <w:t>Yup</w:t>
      </w:r>
      <w:proofErr w:type="gramEnd"/>
      <w:r>
        <w:t xml:space="preserve"> quite </w:t>
      </w:r>
      <w:proofErr w:type="gramStart"/>
      <w:r>
        <w:t>a few</w:t>
      </w:r>
      <w:proofErr w:type="gramEnd"/>
      <w:r>
        <w:t>.</w:t>
      </w:r>
      <w:r w:rsidR="00F55EAE">
        <w:t xml:space="preserve"> </w:t>
      </w:r>
    </w:p>
    <w:p w14:paraId="0FDC062E" w14:textId="77777777" w:rsidR="009357E1" w:rsidRDefault="009357E1">
      <w:pPr>
        <w:pStyle w:val="BodyText"/>
      </w:pPr>
    </w:p>
    <w:p w14:paraId="06E5D0C1" w14:textId="77777777" w:rsidR="009357E1" w:rsidRDefault="009357E1">
      <w:pPr>
        <w:pStyle w:val="BodyText"/>
        <w:spacing w:before="134"/>
      </w:pPr>
    </w:p>
    <w:p w14:paraId="39863EE0" w14:textId="77777777" w:rsidR="009357E1" w:rsidRDefault="00000000">
      <w:pPr>
        <w:pStyle w:val="Heading1"/>
        <w:numPr>
          <w:ilvl w:val="1"/>
          <w:numId w:val="1"/>
        </w:numPr>
        <w:tabs>
          <w:tab w:val="left" w:pos="1079"/>
        </w:tabs>
        <w:ind w:right="3102" w:hanging="1079"/>
      </w:pPr>
      <w:r>
        <w:rPr>
          <w:spacing w:val="-2"/>
        </w:rPr>
        <w:t>Submissions</w:t>
      </w:r>
      <w:r>
        <w:rPr>
          <w:spacing w:val="-20"/>
        </w:rPr>
        <w:t xml:space="preserve"> </w:t>
      </w:r>
      <w:r>
        <w:rPr>
          <w:spacing w:val="-2"/>
        </w:rPr>
        <w:t>outlined</w:t>
      </w:r>
      <w:r>
        <w:rPr>
          <w:spacing w:val="-18"/>
        </w:rPr>
        <w:t xml:space="preserve"> </w:t>
      </w:r>
      <w:r>
        <w:rPr>
          <w:spacing w:val="-2"/>
        </w:rPr>
        <w:t>in</w:t>
      </w:r>
      <w:r>
        <w:rPr>
          <w:spacing w:val="-24"/>
        </w:rPr>
        <w:t xml:space="preserve"> </w:t>
      </w:r>
      <w:r>
        <w:rPr>
          <w:spacing w:val="-2"/>
        </w:rPr>
        <w:t>13.1</w:t>
      </w:r>
      <w:r>
        <w:rPr>
          <w:spacing w:val="-17"/>
        </w:rPr>
        <w:t xml:space="preserve"> </w:t>
      </w:r>
      <w:r>
        <w:rPr>
          <w:spacing w:val="-2"/>
        </w:rPr>
        <w:t>must</w:t>
      </w:r>
      <w:r>
        <w:rPr>
          <w:spacing w:val="-20"/>
        </w:rPr>
        <w:t xml:space="preserve"> </w:t>
      </w:r>
      <w:r>
        <w:rPr>
          <w:spacing w:val="-5"/>
        </w:rPr>
        <w:t>be:</w:t>
      </w:r>
    </w:p>
    <w:p w14:paraId="6E26EB24" w14:textId="77777777" w:rsidR="009357E1" w:rsidRDefault="00000000">
      <w:pPr>
        <w:pStyle w:val="ListParagraph"/>
        <w:numPr>
          <w:ilvl w:val="2"/>
          <w:numId w:val="1"/>
        </w:numPr>
        <w:tabs>
          <w:tab w:val="left" w:pos="2183"/>
          <w:tab w:val="left" w:pos="2903"/>
        </w:tabs>
        <w:spacing w:before="194" w:line="273" w:lineRule="auto"/>
        <w:ind w:right="216" w:hanging="180"/>
        <w:rPr>
          <w:b/>
        </w:rPr>
      </w:pPr>
      <w:proofErr w:type="gramStart"/>
      <w:r>
        <w:rPr>
          <w:b/>
          <w:spacing w:val="-2"/>
        </w:rPr>
        <w:t>Well</w:t>
      </w:r>
      <w:r>
        <w:rPr>
          <w:b/>
          <w:spacing w:val="-22"/>
        </w:rPr>
        <w:t xml:space="preserve"> </w:t>
      </w:r>
      <w:r>
        <w:rPr>
          <w:b/>
          <w:spacing w:val="-2"/>
        </w:rPr>
        <w:t>researched</w:t>
      </w:r>
      <w:proofErr w:type="gramEnd"/>
      <w:r>
        <w:rPr>
          <w:b/>
          <w:spacing w:val="-2"/>
        </w:rPr>
        <w:t>,</w:t>
      </w:r>
      <w:r>
        <w:rPr>
          <w:b/>
          <w:spacing w:val="-21"/>
        </w:rPr>
        <w:t xml:space="preserve"> </w:t>
      </w:r>
      <w:r>
        <w:rPr>
          <w:b/>
          <w:spacing w:val="-2"/>
        </w:rPr>
        <w:t>written</w:t>
      </w:r>
      <w:r>
        <w:rPr>
          <w:b/>
          <w:spacing w:val="-25"/>
        </w:rPr>
        <w:t xml:space="preserve"> </w:t>
      </w:r>
      <w:r>
        <w:rPr>
          <w:b/>
          <w:spacing w:val="-2"/>
        </w:rPr>
        <w:t>in</w:t>
      </w:r>
      <w:r>
        <w:rPr>
          <w:b/>
          <w:spacing w:val="-24"/>
        </w:rPr>
        <w:t xml:space="preserve"> </w:t>
      </w:r>
      <w:r>
        <w:rPr>
          <w:b/>
          <w:spacing w:val="-2"/>
        </w:rPr>
        <w:t>a</w:t>
      </w:r>
      <w:r>
        <w:rPr>
          <w:b/>
          <w:spacing w:val="-21"/>
        </w:rPr>
        <w:t xml:space="preserve"> </w:t>
      </w:r>
      <w:r>
        <w:rPr>
          <w:b/>
          <w:spacing w:val="-2"/>
        </w:rPr>
        <w:t>clear</w:t>
      </w:r>
      <w:r>
        <w:rPr>
          <w:b/>
          <w:spacing w:val="-23"/>
        </w:rPr>
        <w:t xml:space="preserve"> </w:t>
      </w:r>
      <w:r>
        <w:rPr>
          <w:b/>
          <w:spacing w:val="-2"/>
        </w:rPr>
        <w:t>and</w:t>
      </w:r>
      <w:r>
        <w:rPr>
          <w:b/>
          <w:spacing w:val="-23"/>
        </w:rPr>
        <w:t xml:space="preserve"> </w:t>
      </w:r>
      <w:r>
        <w:rPr>
          <w:b/>
          <w:spacing w:val="-2"/>
        </w:rPr>
        <w:t>concise</w:t>
      </w:r>
      <w:r>
        <w:rPr>
          <w:b/>
          <w:spacing w:val="-24"/>
        </w:rPr>
        <w:t xml:space="preserve"> </w:t>
      </w:r>
      <w:r>
        <w:rPr>
          <w:b/>
          <w:spacing w:val="-2"/>
        </w:rPr>
        <w:t>manner,</w:t>
      </w:r>
      <w:r>
        <w:rPr>
          <w:b/>
          <w:spacing w:val="-23"/>
        </w:rPr>
        <w:t xml:space="preserve"> </w:t>
      </w:r>
      <w:r>
        <w:rPr>
          <w:b/>
          <w:spacing w:val="-2"/>
        </w:rPr>
        <w:t xml:space="preserve">and </w:t>
      </w:r>
      <w:r>
        <w:rPr>
          <w:b/>
        </w:rPr>
        <w:t>address</w:t>
      </w:r>
      <w:r>
        <w:rPr>
          <w:b/>
          <w:spacing w:val="-16"/>
        </w:rPr>
        <w:t xml:space="preserve"> </w:t>
      </w:r>
      <w:r>
        <w:rPr>
          <w:b/>
        </w:rPr>
        <w:t>the</w:t>
      </w:r>
      <w:r>
        <w:rPr>
          <w:b/>
          <w:spacing w:val="-13"/>
        </w:rPr>
        <w:t xml:space="preserve"> </w:t>
      </w:r>
      <w:r>
        <w:rPr>
          <w:b/>
        </w:rPr>
        <w:t>submission</w:t>
      </w:r>
      <w:r>
        <w:rPr>
          <w:b/>
          <w:spacing w:val="-19"/>
        </w:rPr>
        <w:t xml:space="preserve"> </w:t>
      </w:r>
      <w:r>
        <w:rPr>
          <w:b/>
        </w:rPr>
        <w:t>from</w:t>
      </w:r>
      <w:r>
        <w:rPr>
          <w:b/>
          <w:spacing w:val="-14"/>
        </w:rPr>
        <w:t xml:space="preserve"> </w:t>
      </w:r>
      <w:r>
        <w:rPr>
          <w:b/>
        </w:rPr>
        <w:t>the</w:t>
      </w:r>
      <w:r>
        <w:rPr>
          <w:b/>
          <w:spacing w:val="-16"/>
        </w:rPr>
        <w:t xml:space="preserve"> </w:t>
      </w:r>
      <w:r>
        <w:rPr>
          <w:b/>
        </w:rPr>
        <w:t>perspective</w:t>
      </w:r>
      <w:r>
        <w:rPr>
          <w:b/>
          <w:spacing w:val="-15"/>
        </w:rPr>
        <w:t xml:space="preserve"> </w:t>
      </w:r>
      <w:r>
        <w:rPr>
          <w:b/>
        </w:rPr>
        <w:t>representative</w:t>
      </w:r>
      <w:r>
        <w:rPr>
          <w:b/>
          <w:spacing w:val="-15"/>
        </w:rPr>
        <w:t xml:space="preserve"> </w:t>
      </w:r>
      <w:r>
        <w:rPr>
          <w:b/>
        </w:rPr>
        <w:t xml:space="preserve">of </w:t>
      </w:r>
      <w:r>
        <w:rPr>
          <w:b/>
          <w:spacing w:val="-2"/>
        </w:rPr>
        <w:t>students;</w:t>
      </w:r>
    </w:p>
    <w:p w14:paraId="393F0AFD" w14:textId="287DF030" w:rsidR="009357E1" w:rsidRDefault="00DB6853" w:rsidP="00DB6853">
      <w:pPr>
        <w:pStyle w:val="BodyText"/>
        <w:spacing w:before="155"/>
        <w:ind w:left="23"/>
      </w:pPr>
      <w:r>
        <w:rPr>
          <w:w w:val="90"/>
        </w:rPr>
        <w:t xml:space="preserve">Research is directly from students and those on council </w:t>
      </w:r>
      <w:r w:rsidRPr="00DB6853">
        <w:rPr>
          <w:rFonts w:ascii="Segoe UI Emoji" w:eastAsia="Segoe UI Emoji" w:hAnsi="Segoe UI Emoji" w:cs="Segoe UI Emoji"/>
          <w:w w:val="90"/>
        </w:rPr>
        <w:t>😊</w:t>
      </w:r>
      <w:r>
        <w:rPr>
          <w:rFonts w:ascii="Segoe UI Emoji" w:eastAsia="Segoe UI Emoji" w:hAnsi="Segoe UI Emoji" w:cs="Segoe UI Emoji"/>
          <w:w w:val="90"/>
        </w:rPr>
        <w:t xml:space="preserve"> </w:t>
      </w:r>
    </w:p>
    <w:p w14:paraId="4295691F" w14:textId="77777777" w:rsidR="009357E1" w:rsidRDefault="009357E1">
      <w:pPr>
        <w:pStyle w:val="BodyText"/>
        <w:spacing w:before="134"/>
      </w:pPr>
    </w:p>
    <w:p w14:paraId="78EEA299" w14:textId="77777777" w:rsidR="009357E1" w:rsidRDefault="00000000">
      <w:pPr>
        <w:pStyle w:val="Heading1"/>
        <w:numPr>
          <w:ilvl w:val="2"/>
          <w:numId w:val="1"/>
        </w:numPr>
        <w:tabs>
          <w:tab w:val="left" w:pos="2183"/>
          <w:tab w:val="left" w:pos="2903"/>
        </w:tabs>
        <w:spacing w:line="273" w:lineRule="auto"/>
        <w:ind w:right="415" w:hanging="180"/>
      </w:pPr>
      <w:r>
        <w:rPr>
          <w:spacing w:val="-6"/>
        </w:rPr>
        <w:t>Written,</w:t>
      </w:r>
      <w:r>
        <w:rPr>
          <w:spacing w:val="-17"/>
        </w:rPr>
        <w:t xml:space="preserve"> </w:t>
      </w:r>
      <w:r>
        <w:rPr>
          <w:spacing w:val="-6"/>
        </w:rPr>
        <w:t>where</w:t>
      </w:r>
      <w:r>
        <w:rPr>
          <w:spacing w:val="-21"/>
        </w:rPr>
        <w:t xml:space="preserve"> </w:t>
      </w:r>
      <w:r>
        <w:rPr>
          <w:spacing w:val="-6"/>
        </w:rPr>
        <w:t>relevant,</w:t>
      </w:r>
      <w:r>
        <w:rPr>
          <w:spacing w:val="-22"/>
        </w:rPr>
        <w:t xml:space="preserve"> </w:t>
      </w:r>
      <w:r>
        <w:rPr>
          <w:spacing w:val="-6"/>
        </w:rPr>
        <w:t>in</w:t>
      </w:r>
      <w:r>
        <w:rPr>
          <w:spacing w:val="-18"/>
        </w:rPr>
        <w:t xml:space="preserve"> </w:t>
      </w:r>
      <w:r>
        <w:rPr>
          <w:spacing w:val="-6"/>
        </w:rPr>
        <w:t>conjunction</w:t>
      </w:r>
      <w:r>
        <w:rPr>
          <w:spacing w:val="-18"/>
        </w:rPr>
        <w:t xml:space="preserve"> </w:t>
      </w:r>
      <w:r>
        <w:rPr>
          <w:spacing w:val="-6"/>
        </w:rPr>
        <w:t>with</w:t>
      </w:r>
      <w:r>
        <w:rPr>
          <w:spacing w:val="-21"/>
        </w:rPr>
        <w:t xml:space="preserve"> </w:t>
      </w:r>
      <w:r>
        <w:rPr>
          <w:spacing w:val="-6"/>
        </w:rPr>
        <w:t>the</w:t>
      </w:r>
      <w:r>
        <w:rPr>
          <w:spacing w:val="-18"/>
        </w:rPr>
        <w:t xml:space="preserve"> </w:t>
      </w:r>
      <w:r>
        <w:rPr>
          <w:spacing w:val="-6"/>
        </w:rPr>
        <w:t xml:space="preserve">Executive </w:t>
      </w:r>
      <w:r>
        <w:t>Officer</w:t>
      </w:r>
      <w:r>
        <w:rPr>
          <w:spacing w:val="-16"/>
        </w:rPr>
        <w:t xml:space="preserve"> </w:t>
      </w:r>
      <w:r>
        <w:t>whose</w:t>
      </w:r>
      <w:r>
        <w:rPr>
          <w:spacing w:val="-16"/>
        </w:rPr>
        <w:t xml:space="preserve"> </w:t>
      </w:r>
      <w:r>
        <w:t>role</w:t>
      </w:r>
      <w:r>
        <w:rPr>
          <w:spacing w:val="-17"/>
        </w:rPr>
        <w:t xml:space="preserve"> </w:t>
      </w:r>
      <w:r>
        <w:t>relates</w:t>
      </w:r>
      <w:r>
        <w:rPr>
          <w:spacing w:val="-15"/>
        </w:rPr>
        <w:t xml:space="preserve"> </w:t>
      </w:r>
      <w:r>
        <w:t>to</w:t>
      </w:r>
      <w:r>
        <w:rPr>
          <w:spacing w:val="-15"/>
        </w:rPr>
        <w:t xml:space="preserve"> </w:t>
      </w:r>
      <w:r>
        <w:t>the</w:t>
      </w:r>
      <w:r>
        <w:rPr>
          <w:spacing w:val="-14"/>
        </w:rPr>
        <w:t xml:space="preserve"> </w:t>
      </w:r>
      <w:r>
        <w:t>topic</w:t>
      </w:r>
      <w:r>
        <w:rPr>
          <w:spacing w:val="-15"/>
        </w:rPr>
        <w:t xml:space="preserve"> </w:t>
      </w:r>
      <w:r>
        <w:t>of</w:t>
      </w:r>
      <w:r>
        <w:rPr>
          <w:spacing w:val="-15"/>
        </w:rPr>
        <w:t xml:space="preserve"> </w:t>
      </w:r>
      <w:r>
        <w:t>the</w:t>
      </w:r>
      <w:r>
        <w:rPr>
          <w:spacing w:val="-14"/>
        </w:rPr>
        <w:t xml:space="preserve"> </w:t>
      </w:r>
      <w:r>
        <w:t>submission;</w:t>
      </w:r>
    </w:p>
    <w:p w14:paraId="75E0CDB3" w14:textId="06908D4F" w:rsidR="009357E1" w:rsidRDefault="00DB6853">
      <w:pPr>
        <w:pStyle w:val="BodyText"/>
        <w:spacing w:before="158"/>
        <w:ind w:left="23"/>
      </w:pPr>
      <w:r>
        <w:rPr>
          <w:spacing w:val="-6"/>
        </w:rPr>
        <w:t xml:space="preserve">The ones about housing </w:t>
      </w:r>
      <w:proofErr w:type="gramStart"/>
      <w:r>
        <w:rPr>
          <w:spacing w:val="-6"/>
        </w:rPr>
        <w:t>I’ll</w:t>
      </w:r>
      <w:proofErr w:type="gramEnd"/>
      <w:r>
        <w:rPr>
          <w:spacing w:val="-6"/>
        </w:rPr>
        <w:t xml:space="preserve"> talk to Zoe about, but others </w:t>
      </w:r>
      <w:proofErr w:type="gramStart"/>
      <w:r>
        <w:rPr>
          <w:spacing w:val="-6"/>
        </w:rPr>
        <w:t>aren’t</w:t>
      </w:r>
      <w:proofErr w:type="gramEnd"/>
      <w:r>
        <w:rPr>
          <w:spacing w:val="-6"/>
        </w:rPr>
        <w:t xml:space="preserve"> particularly relevant at the mo</w:t>
      </w:r>
    </w:p>
    <w:p w14:paraId="4C4051A0" w14:textId="77777777" w:rsidR="009357E1" w:rsidRDefault="009357E1">
      <w:pPr>
        <w:pStyle w:val="BodyText"/>
      </w:pPr>
    </w:p>
    <w:p w14:paraId="5A883BDE" w14:textId="77777777" w:rsidR="009357E1" w:rsidRDefault="009357E1">
      <w:pPr>
        <w:pStyle w:val="BodyText"/>
        <w:spacing w:before="133"/>
      </w:pPr>
    </w:p>
    <w:p w14:paraId="376D9E33" w14:textId="77777777" w:rsidR="009357E1" w:rsidRDefault="00000000">
      <w:pPr>
        <w:pStyle w:val="Heading1"/>
        <w:numPr>
          <w:ilvl w:val="2"/>
          <w:numId w:val="1"/>
        </w:numPr>
        <w:tabs>
          <w:tab w:val="left" w:pos="2183"/>
          <w:tab w:val="left" w:pos="2903"/>
        </w:tabs>
        <w:spacing w:line="273" w:lineRule="auto"/>
        <w:ind w:right="294" w:hanging="180"/>
      </w:pPr>
      <w:r>
        <w:rPr>
          <w:spacing w:val="-4"/>
        </w:rPr>
        <w:t>Where</w:t>
      </w:r>
      <w:r>
        <w:rPr>
          <w:spacing w:val="-17"/>
        </w:rPr>
        <w:t xml:space="preserve"> </w:t>
      </w:r>
      <w:r>
        <w:rPr>
          <w:spacing w:val="-4"/>
        </w:rPr>
        <w:t>relevant,</w:t>
      </w:r>
      <w:r>
        <w:rPr>
          <w:spacing w:val="-16"/>
        </w:rPr>
        <w:t xml:space="preserve"> </w:t>
      </w:r>
      <w:r>
        <w:rPr>
          <w:spacing w:val="-4"/>
        </w:rPr>
        <w:t>with</w:t>
      </w:r>
      <w:r>
        <w:rPr>
          <w:spacing w:val="-19"/>
        </w:rPr>
        <w:t xml:space="preserve"> </w:t>
      </w:r>
      <w:r>
        <w:rPr>
          <w:spacing w:val="-4"/>
        </w:rPr>
        <w:t>input</w:t>
      </w:r>
      <w:r>
        <w:rPr>
          <w:spacing w:val="-18"/>
        </w:rPr>
        <w:t xml:space="preserve"> </w:t>
      </w:r>
      <w:r>
        <w:rPr>
          <w:spacing w:val="-4"/>
        </w:rPr>
        <w:t>from</w:t>
      </w:r>
      <w:r>
        <w:rPr>
          <w:spacing w:val="-18"/>
        </w:rPr>
        <w:t xml:space="preserve"> </w:t>
      </w:r>
      <w:r>
        <w:rPr>
          <w:spacing w:val="-4"/>
        </w:rPr>
        <w:t>Executive</w:t>
      </w:r>
      <w:r>
        <w:rPr>
          <w:spacing w:val="-19"/>
        </w:rPr>
        <w:t xml:space="preserve"> </w:t>
      </w:r>
      <w:r>
        <w:rPr>
          <w:spacing w:val="-4"/>
        </w:rPr>
        <w:t xml:space="preserve">sub-committees </w:t>
      </w:r>
      <w:r>
        <w:t>which</w:t>
      </w:r>
      <w:r>
        <w:rPr>
          <w:spacing w:val="-10"/>
        </w:rPr>
        <w:t xml:space="preserve"> </w:t>
      </w:r>
      <w:r>
        <w:t>relate</w:t>
      </w:r>
      <w:r>
        <w:rPr>
          <w:spacing w:val="-10"/>
        </w:rPr>
        <w:t xml:space="preserve"> </w:t>
      </w:r>
      <w:r>
        <w:t>to</w:t>
      </w:r>
      <w:r>
        <w:rPr>
          <w:spacing w:val="-11"/>
        </w:rPr>
        <w:t xml:space="preserve"> </w:t>
      </w:r>
      <w:r>
        <w:t>the</w:t>
      </w:r>
      <w:r>
        <w:rPr>
          <w:spacing w:val="-10"/>
        </w:rPr>
        <w:t xml:space="preserve"> </w:t>
      </w:r>
      <w:r>
        <w:t>topic</w:t>
      </w:r>
      <w:r>
        <w:rPr>
          <w:spacing w:val="-14"/>
        </w:rPr>
        <w:t xml:space="preserve"> </w:t>
      </w:r>
      <w:r>
        <w:t>of</w:t>
      </w:r>
      <w:r>
        <w:rPr>
          <w:spacing w:val="-11"/>
        </w:rPr>
        <w:t xml:space="preserve"> </w:t>
      </w:r>
      <w:r>
        <w:t>the</w:t>
      </w:r>
      <w:r>
        <w:rPr>
          <w:spacing w:val="-14"/>
        </w:rPr>
        <w:t xml:space="preserve"> </w:t>
      </w:r>
      <w:r>
        <w:t>submission;</w:t>
      </w:r>
    </w:p>
    <w:p w14:paraId="035AC93F" w14:textId="2AE24097" w:rsidR="009357E1" w:rsidRDefault="00DB6853">
      <w:pPr>
        <w:pStyle w:val="BodyText"/>
        <w:spacing w:before="157" w:line="273" w:lineRule="auto"/>
        <w:ind w:left="23"/>
      </w:pPr>
      <w:r>
        <w:rPr>
          <w:spacing w:val="-6"/>
        </w:rPr>
        <w:t xml:space="preserve">Political Action Committee </w:t>
      </w:r>
      <w:proofErr w:type="gramStart"/>
      <w:r>
        <w:rPr>
          <w:spacing w:val="-6"/>
        </w:rPr>
        <w:t>hasn’t</w:t>
      </w:r>
      <w:proofErr w:type="gramEnd"/>
      <w:r>
        <w:rPr>
          <w:spacing w:val="-6"/>
        </w:rPr>
        <w:t xml:space="preserve"> met (Troy is chairing cause </w:t>
      </w:r>
      <w:proofErr w:type="gramStart"/>
      <w:r>
        <w:rPr>
          <w:spacing w:val="-6"/>
        </w:rPr>
        <w:t>I’m</w:t>
      </w:r>
      <w:proofErr w:type="gramEnd"/>
      <w:r>
        <w:rPr>
          <w:spacing w:val="-6"/>
        </w:rPr>
        <w:t xml:space="preserve"> too busy), but for next ones </w:t>
      </w:r>
      <w:proofErr w:type="gramStart"/>
      <w:r>
        <w:rPr>
          <w:spacing w:val="-6"/>
        </w:rPr>
        <w:t>they’ll</w:t>
      </w:r>
      <w:proofErr w:type="gramEnd"/>
      <w:r>
        <w:rPr>
          <w:spacing w:val="-6"/>
        </w:rPr>
        <w:t xml:space="preserve"> be involved.</w:t>
      </w:r>
    </w:p>
    <w:p w14:paraId="4CE72AA3" w14:textId="77777777" w:rsidR="009357E1" w:rsidRDefault="009357E1">
      <w:pPr>
        <w:pStyle w:val="BodyText"/>
      </w:pPr>
    </w:p>
    <w:p w14:paraId="5B5B8442" w14:textId="77777777" w:rsidR="009357E1" w:rsidRDefault="009357E1">
      <w:pPr>
        <w:pStyle w:val="BodyText"/>
        <w:spacing w:before="97"/>
      </w:pPr>
    </w:p>
    <w:p w14:paraId="60EDB808" w14:textId="77777777" w:rsidR="009357E1" w:rsidRDefault="00000000">
      <w:pPr>
        <w:pStyle w:val="Heading1"/>
        <w:numPr>
          <w:ilvl w:val="2"/>
          <w:numId w:val="1"/>
        </w:numPr>
        <w:tabs>
          <w:tab w:val="left" w:pos="2183"/>
          <w:tab w:val="left" w:pos="2903"/>
        </w:tabs>
        <w:spacing w:line="273" w:lineRule="auto"/>
        <w:ind w:right="1055" w:hanging="180"/>
      </w:pPr>
      <w:r>
        <w:rPr>
          <w:spacing w:val="-2"/>
        </w:rPr>
        <w:t>Approved</w:t>
      </w:r>
      <w:r>
        <w:rPr>
          <w:spacing w:val="-26"/>
        </w:rPr>
        <w:t xml:space="preserve"> </w:t>
      </w:r>
      <w:r>
        <w:rPr>
          <w:spacing w:val="-2"/>
        </w:rPr>
        <w:t>by</w:t>
      </w:r>
      <w:r>
        <w:rPr>
          <w:spacing w:val="-22"/>
        </w:rPr>
        <w:t xml:space="preserve"> </w:t>
      </w:r>
      <w:r>
        <w:rPr>
          <w:spacing w:val="-2"/>
        </w:rPr>
        <w:t>the</w:t>
      </w:r>
      <w:r>
        <w:rPr>
          <w:spacing w:val="-25"/>
        </w:rPr>
        <w:t xml:space="preserve"> </w:t>
      </w:r>
      <w:r>
        <w:rPr>
          <w:spacing w:val="-2"/>
        </w:rPr>
        <w:t>Executive</w:t>
      </w:r>
      <w:r>
        <w:rPr>
          <w:spacing w:val="-22"/>
        </w:rPr>
        <w:t xml:space="preserve"> </w:t>
      </w:r>
      <w:r>
        <w:rPr>
          <w:spacing w:val="-2"/>
        </w:rPr>
        <w:t>before</w:t>
      </w:r>
      <w:r>
        <w:rPr>
          <w:spacing w:val="-24"/>
        </w:rPr>
        <w:t xml:space="preserve"> </w:t>
      </w:r>
      <w:r>
        <w:rPr>
          <w:spacing w:val="-2"/>
        </w:rPr>
        <w:t>the</w:t>
      </w:r>
      <w:r>
        <w:rPr>
          <w:spacing w:val="-25"/>
        </w:rPr>
        <w:t xml:space="preserve"> </w:t>
      </w:r>
      <w:r>
        <w:rPr>
          <w:spacing w:val="-2"/>
        </w:rPr>
        <w:t>submission</w:t>
      </w:r>
      <w:r>
        <w:rPr>
          <w:spacing w:val="-22"/>
        </w:rPr>
        <w:t xml:space="preserve"> </w:t>
      </w:r>
      <w:proofErr w:type="gramStart"/>
      <w:r>
        <w:rPr>
          <w:spacing w:val="-2"/>
        </w:rPr>
        <w:t xml:space="preserve">is </w:t>
      </w:r>
      <w:r>
        <w:t>submitted</w:t>
      </w:r>
      <w:proofErr w:type="gramEnd"/>
      <w:r>
        <w:t>;</w:t>
      </w:r>
      <w:r>
        <w:rPr>
          <w:spacing w:val="-20"/>
        </w:rPr>
        <w:t xml:space="preserve"> </w:t>
      </w:r>
      <w:r>
        <w:t>and;</w:t>
      </w:r>
    </w:p>
    <w:p w14:paraId="1ABA05DE" w14:textId="31564420" w:rsidR="009357E1" w:rsidRDefault="00000000">
      <w:pPr>
        <w:pStyle w:val="BodyText"/>
        <w:spacing w:before="157" w:line="273" w:lineRule="auto"/>
        <w:ind w:left="23" w:right="51"/>
      </w:pPr>
      <w:r>
        <w:rPr>
          <w:spacing w:val="-4"/>
        </w:rPr>
        <w:t>Yes</w:t>
      </w:r>
      <w:r w:rsidR="00DB6853">
        <w:rPr>
          <w:spacing w:val="-4"/>
        </w:rPr>
        <w:t>, I will present to the exec and also give them a chance to add what they like before I go to council</w:t>
      </w:r>
    </w:p>
    <w:p w14:paraId="6D7FCBE5" w14:textId="77777777" w:rsidR="009357E1" w:rsidRDefault="009357E1">
      <w:pPr>
        <w:pStyle w:val="BodyText"/>
      </w:pPr>
    </w:p>
    <w:p w14:paraId="5ABDFD83" w14:textId="77777777" w:rsidR="009357E1" w:rsidRDefault="009357E1">
      <w:pPr>
        <w:pStyle w:val="BodyText"/>
        <w:spacing w:before="97"/>
      </w:pPr>
    </w:p>
    <w:p w14:paraId="45B36507" w14:textId="77777777" w:rsidR="009357E1" w:rsidRDefault="00000000">
      <w:pPr>
        <w:pStyle w:val="Heading1"/>
        <w:numPr>
          <w:ilvl w:val="2"/>
          <w:numId w:val="1"/>
        </w:numPr>
        <w:tabs>
          <w:tab w:val="left" w:pos="900"/>
        </w:tabs>
        <w:ind w:left="900" w:right="3185" w:hanging="900"/>
        <w:jc w:val="right"/>
      </w:pPr>
      <w:r>
        <w:rPr>
          <w:spacing w:val="-4"/>
        </w:rPr>
        <w:t>Relevant</w:t>
      </w:r>
      <w:r>
        <w:rPr>
          <w:spacing w:val="-20"/>
        </w:rPr>
        <w:t xml:space="preserve"> </w:t>
      </w:r>
      <w:r>
        <w:rPr>
          <w:spacing w:val="-4"/>
        </w:rPr>
        <w:t>to</w:t>
      </w:r>
      <w:r>
        <w:rPr>
          <w:spacing w:val="-22"/>
        </w:rPr>
        <w:t xml:space="preserve"> </w:t>
      </w:r>
      <w:r>
        <w:rPr>
          <w:spacing w:val="-4"/>
        </w:rPr>
        <w:t>the</w:t>
      </w:r>
      <w:r>
        <w:rPr>
          <w:spacing w:val="-24"/>
        </w:rPr>
        <w:t xml:space="preserve"> </w:t>
      </w:r>
      <w:r>
        <w:rPr>
          <w:spacing w:val="-4"/>
        </w:rPr>
        <w:t>strategic</w:t>
      </w:r>
      <w:r>
        <w:rPr>
          <w:spacing w:val="-21"/>
        </w:rPr>
        <w:t xml:space="preserve"> </w:t>
      </w:r>
      <w:r>
        <w:rPr>
          <w:spacing w:val="-4"/>
        </w:rPr>
        <w:t>plan.</w:t>
      </w:r>
    </w:p>
    <w:p w14:paraId="0E37A09A" w14:textId="158D9BB1" w:rsidR="009357E1" w:rsidRDefault="00000000">
      <w:pPr>
        <w:pStyle w:val="BodyText"/>
        <w:spacing w:before="194" w:line="273" w:lineRule="auto"/>
        <w:ind w:left="23"/>
      </w:pPr>
      <w:r>
        <w:rPr>
          <w:spacing w:val="-2"/>
        </w:rPr>
        <w:t>Ye</w:t>
      </w:r>
      <w:r w:rsidR="00DB6853">
        <w:rPr>
          <w:spacing w:val="-2"/>
        </w:rPr>
        <w:t>s</w:t>
      </w:r>
    </w:p>
    <w:p w14:paraId="0718EC5F" w14:textId="77777777" w:rsidR="009357E1" w:rsidRDefault="009357E1">
      <w:pPr>
        <w:pStyle w:val="BodyText"/>
      </w:pPr>
    </w:p>
    <w:p w14:paraId="6230A35E" w14:textId="77777777" w:rsidR="009357E1" w:rsidRDefault="009357E1">
      <w:pPr>
        <w:pStyle w:val="BodyText"/>
        <w:spacing w:before="93"/>
      </w:pPr>
    </w:p>
    <w:p w14:paraId="7EF84973" w14:textId="77777777" w:rsidR="009357E1" w:rsidRDefault="00000000">
      <w:pPr>
        <w:pStyle w:val="Heading1"/>
        <w:numPr>
          <w:ilvl w:val="2"/>
          <w:numId w:val="1"/>
        </w:numPr>
        <w:tabs>
          <w:tab w:val="left" w:pos="2183"/>
          <w:tab w:val="left" w:pos="2903"/>
        </w:tabs>
        <w:spacing w:line="273" w:lineRule="auto"/>
        <w:ind w:right="699" w:hanging="180"/>
      </w:pPr>
      <w:r>
        <w:rPr>
          <w:spacing w:val="-4"/>
        </w:rPr>
        <w:t>Written</w:t>
      </w:r>
      <w:r>
        <w:rPr>
          <w:spacing w:val="-24"/>
        </w:rPr>
        <w:t xml:space="preserve"> </w:t>
      </w:r>
      <w:r>
        <w:rPr>
          <w:spacing w:val="-4"/>
        </w:rPr>
        <w:t>in</w:t>
      </w:r>
      <w:r>
        <w:rPr>
          <w:spacing w:val="-21"/>
        </w:rPr>
        <w:t xml:space="preserve"> </w:t>
      </w:r>
      <w:r>
        <w:rPr>
          <w:spacing w:val="-4"/>
        </w:rPr>
        <w:t>conjunction</w:t>
      </w:r>
      <w:r>
        <w:rPr>
          <w:spacing w:val="-23"/>
        </w:rPr>
        <w:t xml:space="preserve"> </w:t>
      </w:r>
      <w:r>
        <w:rPr>
          <w:spacing w:val="-4"/>
        </w:rPr>
        <w:t>with</w:t>
      </w:r>
      <w:r>
        <w:rPr>
          <w:spacing w:val="-21"/>
        </w:rPr>
        <w:t xml:space="preserve"> </w:t>
      </w:r>
      <w:r>
        <w:rPr>
          <w:spacing w:val="-4"/>
        </w:rPr>
        <w:t>NZUSA,</w:t>
      </w:r>
      <w:r>
        <w:rPr>
          <w:spacing w:val="-20"/>
        </w:rPr>
        <w:t xml:space="preserve"> </w:t>
      </w:r>
      <w:r>
        <w:rPr>
          <w:spacing w:val="-4"/>
        </w:rPr>
        <w:t>where</w:t>
      </w:r>
      <w:r>
        <w:rPr>
          <w:spacing w:val="-21"/>
        </w:rPr>
        <w:t xml:space="preserve"> </w:t>
      </w:r>
      <w:r>
        <w:rPr>
          <w:spacing w:val="-4"/>
        </w:rPr>
        <w:t>relevant</w:t>
      </w:r>
      <w:r>
        <w:rPr>
          <w:spacing w:val="-20"/>
        </w:rPr>
        <w:t xml:space="preserve"> </w:t>
      </w:r>
      <w:r>
        <w:rPr>
          <w:spacing w:val="-4"/>
        </w:rPr>
        <w:t xml:space="preserve">and </w:t>
      </w:r>
      <w:r>
        <w:rPr>
          <w:spacing w:val="-2"/>
        </w:rPr>
        <w:t>appropriate.</w:t>
      </w:r>
    </w:p>
    <w:p w14:paraId="1626CE18" w14:textId="023D4A23" w:rsidR="009357E1" w:rsidRDefault="00DB6853">
      <w:pPr>
        <w:pStyle w:val="BodyText"/>
        <w:spacing w:before="160"/>
        <w:ind w:left="23"/>
      </w:pPr>
      <w:r>
        <w:rPr>
          <w:spacing w:val="-4"/>
        </w:rPr>
        <w:t>GONE and also ATSA is GONE</w:t>
      </w:r>
    </w:p>
    <w:p w14:paraId="69BD385F" w14:textId="77777777" w:rsidR="009357E1" w:rsidRDefault="009357E1">
      <w:pPr>
        <w:pStyle w:val="BodyText"/>
      </w:pPr>
    </w:p>
    <w:p w14:paraId="1B28838F" w14:textId="77777777" w:rsidR="009357E1" w:rsidRDefault="009357E1">
      <w:pPr>
        <w:pStyle w:val="BodyText"/>
        <w:spacing w:before="131"/>
      </w:pPr>
    </w:p>
    <w:p w14:paraId="7C4BBFC4" w14:textId="77777777" w:rsidR="009357E1" w:rsidRDefault="00000000">
      <w:pPr>
        <w:pStyle w:val="Heading1"/>
        <w:numPr>
          <w:ilvl w:val="1"/>
          <w:numId w:val="1"/>
        </w:numPr>
        <w:tabs>
          <w:tab w:val="left" w:pos="1463"/>
          <w:tab w:val="left" w:pos="2183"/>
        </w:tabs>
        <w:spacing w:before="1" w:line="273" w:lineRule="auto"/>
        <w:ind w:left="1463" w:right="130" w:hanging="360"/>
        <w:jc w:val="left"/>
      </w:pPr>
      <w:r>
        <w:rPr>
          <w:b w:val="0"/>
        </w:rPr>
        <w:tab/>
      </w:r>
      <w:r>
        <w:rPr>
          <w:spacing w:val="-2"/>
        </w:rPr>
        <w:t>Be</w:t>
      </w:r>
      <w:r>
        <w:rPr>
          <w:spacing w:val="-26"/>
        </w:rPr>
        <w:t xml:space="preserve"> </w:t>
      </w:r>
      <w:r>
        <w:rPr>
          <w:spacing w:val="-2"/>
        </w:rPr>
        <w:t>a</w:t>
      </w:r>
      <w:r>
        <w:rPr>
          <w:spacing w:val="-21"/>
        </w:rPr>
        <w:t xml:space="preserve"> </w:t>
      </w:r>
      <w:r>
        <w:rPr>
          <w:spacing w:val="-2"/>
        </w:rPr>
        <w:t>member</w:t>
      </w:r>
      <w:r>
        <w:rPr>
          <w:spacing w:val="-24"/>
        </w:rPr>
        <w:t xml:space="preserve"> </w:t>
      </w:r>
      <w:r>
        <w:rPr>
          <w:spacing w:val="-2"/>
        </w:rPr>
        <w:t>of</w:t>
      </w:r>
      <w:r>
        <w:rPr>
          <w:spacing w:val="-23"/>
        </w:rPr>
        <w:t xml:space="preserve"> </w:t>
      </w:r>
      <w:r>
        <w:rPr>
          <w:spacing w:val="-2"/>
        </w:rPr>
        <w:t>appropriate</w:t>
      </w:r>
      <w:r>
        <w:rPr>
          <w:spacing w:val="-22"/>
        </w:rPr>
        <w:t xml:space="preserve"> </w:t>
      </w:r>
      <w:r>
        <w:rPr>
          <w:spacing w:val="-2"/>
        </w:rPr>
        <w:t>internal</w:t>
      </w:r>
      <w:r>
        <w:rPr>
          <w:spacing w:val="-21"/>
        </w:rPr>
        <w:t xml:space="preserve"> </w:t>
      </w:r>
      <w:r>
        <w:rPr>
          <w:spacing w:val="-2"/>
        </w:rPr>
        <w:t>committees</w:t>
      </w:r>
      <w:r>
        <w:rPr>
          <w:spacing w:val="-25"/>
        </w:rPr>
        <w:t xml:space="preserve"> </w:t>
      </w:r>
      <w:r>
        <w:rPr>
          <w:spacing w:val="-2"/>
        </w:rPr>
        <w:t>of</w:t>
      </w:r>
      <w:r>
        <w:rPr>
          <w:spacing w:val="-23"/>
        </w:rPr>
        <w:t xml:space="preserve"> </w:t>
      </w:r>
      <w:r>
        <w:rPr>
          <w:spacing w:val="-2"/>
        </w:rPr>
        <w:t>the</w:t>
      </w:r>
      <w:r>
        <w:rPr>
          <w:spacing w:val="-22"/>
        </w:rPr>
        <w:t xml:space="preserve"> </w:t>
      </w:r>
      <w:r>
        <w:rPr>
          <w:spacing w:val="-2"/>
        </w:rPr>
        <w:t xml:space="preserve">Association, </w:t>
      </w:r>
      <w:r>
        <w:t>including,</w:t>
      </w:r>
      <w:r>
        <w:rPr>
          <w:spacing w:val="-7"/>
        </w:rPr>
        <w:t xml:space="preserve"> </w:t>
      </w:r>
      <w:r>
        <w:t>but</w:t>
      </w:r>
      <w:r>
        <w:rPr>
          <w:spacing w:val="-9"/>
        </w:rPr>
        <w:t xml:space="preserve"> </w:t>
      </w:r>
      <w:r>
        <w:t>not</w:t>
      </w:r>
      <w:r>
        <w:rPr>
          <w:spacing w:val="-7"/>
        </w:rPr>
        <w:t xml:space="preserve"> </w:t>
      </w:r>
      <w:r>
        <w:t>limited</w:t>
      </w:r>
      <w:r>
        <w:rPr>
          <w:spacing w:val="-7"/>
        </w:rPr>
        <w:t xml:space="preserve"> </w:t>
      </w:r>
      <w:r>
        <w:t>to;</w:t>
      </w:r>
    </w:p>
    <w:p w14:paraId="0108B29A" w14:textId="5BC2BB22" w:rsidR="009357E1" w:rsidRDefault="00DB6853">
      <w:pPr>
        <w:pStyle w:val="BodyText"/>
        <w:spacing w:before="159" w:line="271" w:lineRule="auto"/>
        <w:ind w:left="23"/>
      </w:pPr>
      <w:r>
        <w:rPr>
          <w:spacing w:val="-6"/>
        </w:rPr>
        <w:t xml:space="preserve">Part of Political Action Committee, Policy Committee, and </w:t>
      </w:r>
      <w:proofErr w:type="gramStart"/>
      <w:r>
        <w:rPr>
          <w:spacing w:val="-6"/>
        </w:rPr>
        <w:t>some</w:t>
      </w:r>
      <w:proofErr w:type="gramEnd"/>
      <w:r>
        <w:rPr>
          <w:spacing w:val="-6"/>
        </w:rPr>
        <w:t xml:space="preserve"> other ones</w:t>
      </w:r>
    </w:p>
    <w:p w14:paraId="45B85CBE" w14:textId="77777777" w:rsidR="009357E1" w:rsidRDefault="009357E1">
      <w:pPr>
        <w:pStyle w:val="BodyText"/>
        <w:spacing w:line="271" w:lineRule="auto"/>
        <w:sectPr w:rsidR="009357E1">
          <w:pgSz w:w="11910" w:h="16840"/>
          <w:pgMar w:top="1340" w:right="1417" w:bottom="280" w:left="1417" w:header="720" w:footer="720" w:gutter="0"/>
          <w:cols w:space="720"/>
        </w:sectPr>
      </w:pPr>
    </w:p>
    <w:p w14:paraId="4CCAB19A" w14:textId="77777777" w:rsidR="009357E1" w:rsidRDefault="00000000">
      <w:pPr>
        <w:pStyle w:val="Heading1"/>
        <w:numPr>
          <w:ilvl w:val="2"/>
          <w:numId w:val="1"/>
        </w:numPr>
        <w:tabs>
          <w:tab w:val="left" w:pos="2903"/>
        </w:tabs>
        <w:spacing w:before="90"/>
        <w:ind w:left="2903" w:hanging="900"/>
      </w:pPr>
      <w:r>
        <w:rPr>
          <w:spacing w:val="-4"/>
        </w:rPr>
        <w:lastRenderedPageBreak/>
        <w:t>Political</w:t>
      </w:r>
      <w:r>
        <w:rPr>
          <w:spacing w:val="-9"/>
        </w:rPr>
        <w:t xml:space="preserve"> </w:t>
      </w:r>
      <w:r>
        <w:rPr>
          <w:spacing w:val="-4"/>
        </w:rPr>
        <w:t>Action</w:t>
      </w:r>
      <w:r>
        <w:rPr>
          <w:spacing w:val="-13"/>
        </w:rPr>
        <w:t xml:space="preserve"> </w:t>
      </w:r>
      <w:r>
        <w:rPr>
          <w:spacing w:val="-4"/>
        </w:rPr>
        <w:t>Committee.</w:t>
      </w:r>
    </w:p>
    <w:p w14:paraId="170C3851" w14:textId="2F5B8EE3" w:rsidR="009357E1" w:rsidRDefault="005B5248">
      <w:pPr>
        <w:pStyle w:val="BodyText"/>
        <w:spacing w:before="196" w:line="273" w:lineRule="auto"/>
        <w:ind w:left="23" w:right="119"/>
      </w:pPr>
      <w:proofErr w:type="gramStart"/>
      <w:r>
        <w:rPr>
          <w:spacing w:val="-4"/>
        </w:rPr>
        <w:t>Don’t</w:t>
      </w:r>
      <w:proofErr w:type="gramEnd"/>
      <w:r>
        <w:rPr>
          <w:spacing w:val="-4"/>
        </w:rPr>
        <w:t xml:space="preserve"> have time to chair due to full on study, but supporting Troy wherever I can and sitting in. Working </w:t>
      </w:r>
      <w:r w:rsidR="00DB6853">
        <w:rPr>
          <w:spacing w:val="-4"/>
        </w:rPr>
        <w:t>on the</w:t>
      </w:r>
      <w:r>
        <w:rPr>
          <w:spacing w:val="-4"/>
        </w:rPr>
        <w:t xml:space="preserve"> the DCC forum and GE debates</w:t>
      </w:r>
      <w:r w:rsidR="00DB6853">
        <w:rPr>
          <w:spacing w:val="-4"/>
        </w:rPr>
        <w:t>, as well as crime event and Qiulae Wong event soon.</w:t>
      </w:r>
    </w:p>
    <w:p w14:paraId="4AD926F5" w14:textId="77777777" w:rsidR="009357E1" w:rsidRDefault="00000000">
      <w:pPr>
        <w:pStyle w:val="Heading1"/>
        <w:numPr>
          <w:ilvl w:val="1"/>
          <w:numId w:val="1"/>
        </w:numPr>
        <w:tabs>
          <w:tab w:val="left" w:pos="1463"/>
          <w:tab w:val="left" w:pos="2183"/>
        </w:tabs>
        <w:spacing w:before="157" w:line="271" w:lineRule="auto"/>
        <w:ind w:left="1463" w:right="220" w:hanging="360"/>
        <w:jc w:val="left"/>
      </w:pPr>
      <w:r>
        <w:rPr>
          <w:b w:val="0"/>
        </w:rPr>
        <w:tab/>
      </w:r>
      <w:r>
        <w:rPr>
          <w:spacing w:val="-2"/>
        </w:rPr>
        <w:t>Where</w:t>
      </w:r>
      <w:r>
        <w:rPr>
          <w:spacing w:val="-19"/>
        </w:rPr>
        <w:t xml:space="preserve"> </w:t>
      </w:r>
      <w:r>
        <w:rPr>
          <w:spacing w:val="-2"/>
        </w:rPr>
        <w:t>relevant,</w:t>
      </w:r>
      <w:r>
        <w:rPr>
          <w:spacing w:val="-18"/>
        </w:rPr>
        <w:t xml:space="preserve"> </w:t>
      </w:r>
      <w:r>
        <w:rPr>
          <w:spacing w:val="-2"/>
        </w:rPr>
        <w:t>assist</w:t>
      </w:r>
      <w:r>
        <w:rPr>
          <w:spacing w:val="-20"/>
        </w:rPr>
        <w:t xml:space="preserve"> </w:t>
      </w:r>
      <w:r>
        <w:rPr>
          <w:spacing w:val="-2"/>
        </w:rPr>
        <w:t>other</w:t>
      </w:r>
      <w:r>
        <w:rPr>
          <w:spacing w:val="-18"/>
        </w:rPr>
        <w:t xml:space="preserve"> </w:t>
      </w:r>
      <w:r>
        <w:rPr>
          <w:spacing w:val="-2"/>
        </w:rPr>
        <w:t>Otago</w:t>
      </w:r>
      <w:r>
        <w:rPr>
          <w:spacing w:val="-20"/>
        </w:rPr>
        <w:t xml:space="preserve"> </w:t>
      </w:r>
      <w:r>
        <w:rPr>
          <w:spacing w:val="-2"/>
        </w:rPr>
        <w:t>student</w:t>
      </w:r>
      <w:r>
        <w:rPr>
          <w:spacing w:val="-20"/>
        </w:rPr>
        <w:t xml:space="preserve"> </w:t>
      </w:r>
      <w:r>
        <w:rPr>
          <w:spacing w:val="-2"/>
        </w:rPr>
        <w:t>groups</w:t>
      </w:r>
      <w:r>
        <w:rPr>
          <w:spacing w:val="-19"/>
        </w:rPr>
        <w:t xml:space="preserve"> </w:t>
      </w:r>
      <w:r>
        <w:rPr>
          <w:spacing w:val="-2"/>
        </w:rPr>
        <w:t>and</w:t>
      </w:r>
      <w:r>
        <w:rPr>
          <w:spacing w:val="-20"/>
        </w:rPr>
        <w:t xml:space="preserve"> </w:t>
      </w:r>
      <w:r>
        <w:rPr>
          <w:spacing w:val="-2"/>
        </w:rPr>
        <w:t>members</w:t>
      </w:r>
      <w:r>
        <w:rPr>
          <w:spacing w:val="-22"/>
        </w:rPr>
        <w:t xml:space="preserve"> </w:t>
      </w:r>
      <w:r>
        <w:rPr>
          <w:spacing w:val="-2"/>
        </w:rPr>
        <w:t xml:space="preserve">of </w:t>
      </w:r>
      <w:r>
        <w:t>the</w:t>
      </w:r>
      <w:r>
        <w:rPr>
          <w:spacing w:val="-10"/>
        </w:rPr>
        <w:t xml:space="preserve"> </w:t>
      </w:r>
      <w:r>
        <w:t>Association</w:t>
      </w:r>
      <w:r>
        <w:rPr>
          <w:spacing w:val="-13"/>
        </w:rPr>
        <w:t xml:space="preserve"> </w:t>
      </w:r>
      <w:r>
        <w:t>in</w:t>
      </w:r>
      <w:r>
        <w:rPr>
          <w:spacing w:val="-10"/>
        </w:rPr>
        <w:t xml:space="preserve"> </w:t>
      </w:r>
      <w:r>
        <w:t>writing</w:t>
      </w:r>
      <w:r>
        <w:rPr>
          <w:spacing w:val="-10"/>
        </w:rPr>
        <w:t xml:space="preserve"> </w:t>
      </w:r>
      <w:r>
        <w:t>submissions</w:t>
      </w:r>
      <w:r>
        <w:rPr>
          <w:spacing w:val="-11"/>
        </w:rPr>
        <w:t xml:space="preserve"> </w:t>
      </w:r>
      <w:r>
        <w:t>and</w:t>
      </w:r>
      <w:r>
        <w:rPr>
          <w:spacing w:val="-9"/>
        </w:rPr>
        <w:t xml:space="preserve"> </w:t>
      </w:r>
      <w:r>
        <w:t>support</w:t>
      </w:r>
      <w:r>
        <w:rPr>
          <w:spacing w:val="-11"/>
        </w:rPr>
        <w:t xml:space="preserve"> </w:t>
      </w:r>
      <w:r>
        <w:t>the</w:t>
      </w:r>
      <w:r>
        <w:rPr>
          <w:spacing w:val="-14"/>
        </w:rPr>
        <w:t xml:space="preserve"> </w:t>
      </w:r>
      <w:r>
        <w:t>student</w:t>
      </w:r>
      <w:r>
        <w:rPr>
          <w:spacing w:val="-11"/>
        </w:rPr>
        <w:t xml:space="preserve"> </w:t>
      </w:r>
      <w:r>
        <w:t>body</w:t>
      </w:r>
      <w:r>
        <w:rPr>
          <w:spacing w:val="-10"/>
        </w:rPr>
        <w:t xml:space="preserve"> </w:t>
      </w:r>
      <w:r>
        <w:t>and Clubs</w:t>
      </w:r>
      <w:r>
        <w:rPr>
          <w:spacing w:val="-11"/>
        </w:rPr>
        <w:t xml:space="preserve"> </w:t>
      </w:r>
      <w:r>
        <w:t>and</w:t>
      </w:r>
      <w:r>
        <w:rPr>
          <w:spacing w:val="-10"/>
        </w:rPr>
        <w:t xml:space="preserve"> </w:t>
      </w:r>
      <w:r>
        <w:t>Societies</w:t>
      </w:r>
      <w:r>
        <w:rPr>
          <w:spacing w:val="-12"/>
        </w:rPr>
        <w:t xml:space="preserve"> </w:t>
      </w:r>
      <w:r>
        <w:t>in</w:t>
      </w:r>
      <w:r>
        <w:rPr>
          <w:spacing w:val="-14"/>
        </w:rPr>
        <w:t xml:space="preserve"> </w:t>
      </w:r>
      <w:r>
        <w:t>political</w:t>
      </w:r>
      <w:r>
        <w:rPr>
          <w:spacing w:val="-14"/>
        </w:rPr>
        <w:t xml:space="preserve"> </w:t>
      </w:r>
      <w:r>
        <w:t>action</w:t>
      </w:r>
      <w:r>
        <w:rPr>
          <w:spacing w:val="-11"/>
        </w:rPr>
        <w:t xml:space="preserve"> </w:t>
      </w:r>
      <w:r>
        <w:t>at</w:t>
      </w:r>
      <w:r>
        <w:rPr>
          <w:spacing w:val="-10"/>
        </w:rPr>
        <w:t xml:space="preserve"> </w:t>
      </w:r>
      <w:r>
        <w:t>the</w:t>
      </w:r>
      <w:r>
        <w:rPr>
          <w:spacing w:val="-15"/>
        </w:rPr>
        <w:t xml:space="preserve"> </w:t>
      </w:r>
      <w:r>
        <w:t>Political</w:t>
      </w:r>
      <w:r>
        <w:rPr>
          <w:spacing w:val="-10"/>
        </w:rPr>
        <w:t xml:space="preserve"> </w:t>
      </w:r>
      <w:r>
        <w:t xml:space="preserve">Representative's </w:t>
      </w:r>
      <w:r>
        <w:rPr>
          <w:spacing w:val="-2"/>
        </w:rPr>
        <w:t>discretion.</w:t>
      </w:r>
    </w:p>
    <w:p w14:paraId="17DB689F" w14:textId="42EAFF21" w:rsidR="009357E1" w:rsidRDefault="005B5248" w:rsidP="005B5248">
      <w:pPr>
        <w:pStyle w:val="BodyText"/>
        <w:spacing w:before="3" w:line="273" w:lineRule="auto"/>
        <w:ind w:left="23"/>
      </w:pPr>
      <w:r>
        <w:rPr>
          <w:spacing w:val="-4"/>
        </w:rPr>
        <w:t>None this quarter but reaching out to clubs with Ella to ask questions they have for our DCC candidates, leaders, and local MPs -</w:t>
      </w:r>
      <w:r>
        <w:rPr>
          <w:spacing w:val="-16"/>
        </w:rPr>
        <w:t xml:space="preserve"> </w:t>
      </w:r>
      <w:r>
        <w:rPr>
          <w:spacing w:val="-2"/>
        </w:rPr>
        <w:t>please</w:t>
      </w:r>
      <w:r>
        <w:rPr>
          <w:spacing w:val="-15"/>
        </w:rPr>
        <w:t xml:space="preserve"> </w:t>
      </w:r>
      <w:r>
        <w:rPr>
          <w:spacing w:val="-2"/>
        </w:rPr>
        <w:t>send</w:t>
      </w:r>
      <w:r>
        <w:rPr>
          <w:spacing w:val="-16"/>
        </w:rPr>
        <w:t xml:space="preserve"> </w:t>
      </w:r>
      <w:r>
        <w:rPr>
          <w:spacing w:val="-2"/>
        </w:rPr>
        <w:t>me</w:t>
      </w:r>
      <w:r>
        <w:rPr>
          <w:spacing w:val="-15"/>
        </w:rPr>
        <w:t xml:space="preserve"> </w:t>
      </w:r>
      <w:r>
        <w:rPr>
          <w:spacing w:val="-2"/>
        </w:rPr>
        <w:t>an</w:t>
      </w:r>
      <w:r>
        <w:rPr>
          <w:spacing w:val="-13"/>
        </w:rPr>
        <w:t xml:space="preserve"> </w:t>
      </w:r>
      <w:r>
        <w:rPr>
          <w:spacing w:val="-2"/>
        </w:rPr>
        <w:t>email</w:t>
      </w:r>
      <w:r>
        <w:rPr>
          <w:spacing w:val="-16"/>
        </w:rPr>
        <w:t xml:space="preserve"> </w:t>
      </w:r>
      <w:r>
        <w:rPr>
          <w:spacing w:val="-2"/>
        </w:rPr>
        <w:t>at</w:t>
      </w:r>
      <w:r>
        <w:rPr>
          <w:spacing w:val="-15"/>
        </w:rPr>
        <w:t xml:space="preserve"> </w:t>
      </w:r>
      <w:hyperlink r:id="rId5">
        <w:r w:rsidR="009357E1">
          <w:rPr>
            <w:color w:val="467885"/>
            <w:spacing w:val="-2"/>
            <w:u w:val="single" w:color="467885"/>
          </w:rPr>
          <w:t>political@ousa.org.nz</w:t>
        </w:r>
      </w:hyperlink>
      <w:r>
        <w:t xml:space="preserve"> if you want to as well</w:t>
      </w:r>
      <w:r w:rsidR="00DB6853">
        <w:t xml:space="preserve"> </w:t>
      </w:r>
    </w:p>
    <w:p w14:paraId="57495D2C" w14:textId="77777777" w:rsidR="009357E1" w:rsidRDefault="009357E1">
      <w:pPr>
        <w:pStyle w:val="BodyText"/>
        <w:spacing w:before="98"/>
      </w:pPr>
    </w:p>
    <w:p w14:paraId="348850C7" w14:textId="77777777" w:rsidR="009357E1" w:rsidRDefault="00000000">
      <w:pPr>
        <w:pStyle w:val="Heading1"/>
        <w:numPr>
          <w:ilvl w:val="1"/>
          <w:numId w:val="1"/>
        </w:numPr>
        <w:tabs>
          <w:tab w:val="left" w:pos="1463"/>
          <w:tab w:val="left" w:pos="2183"/>
        </w:tabs>
        <w:spacing w:line="271" w:lineRule="auto"/>
        <w:ind w:left="1463" w:right="247" w:hanging="360"/>
        <w:jc w:val="left"/>
      </w:pPr>
      <w:r>
        <w:rPr>
          <w:b w:val="0"/>
        </w:rPr>
        <w:tab/>
      </w:r>
      <w:r>
        <w:t>Chair</w:t>
      </w:r>
      <w:r>
        <w:rPr>
          <w:spacing w:val="-22"/>
        </w:rPr>
        <w:t xml:space="preserve"> </w:t>
      </w:r>
      <w:r>
        <w:t>meetings</w:t>
      </w:r>
      <w:r>
        <w:rPr>
          <w:spacing w:val="-20"/>
        </w:rPr>
        <w:t xml:space="preserve"> </w:t>
      </w:r>
      <w:r>
        <w:t>of</w:t>
      </w:r>
      <w:r>
        <w:rPr>
          <w:spacing w:val="-21"/>
        </w:rPr>
        <w:t xml:space="preserve"> </w:t>
      </w:r>
      <w:r>
        <w:t>the</w:t>
      </w:r>
      <w:r>
        <w:rPr>
          <w:spacing w:val="-21"/>
        </w:rPr>
        <w:t xml:space="preserve"> </w:t>
      </w:r>
      <w:r>
        <w:t>Political</w:t>
      </w:r>
      <w:r>
        <w:rPr>
          <w:spacing w:val="-19"/>
        </w:rPr>
        <w:t xml:space="preserve"> </w:t>
      </w:r>
      <w:r>
        <w:t>Action</w:t>
      </w:r>
      <w:r>
        <w:rPr>
          <w:spacing w:val="-22"/>
        </w:rPr>
        <w:t xml:space="preserve"> </w:t>
      </w:r>
      <w:r>
        <w:t>Committee</w:t>
      </w:r>
      <w:r>
        <w:rPr>
          <w:spacing w:val="-20"/>
        </w:rPr>
        <w:t xml:space="preserve"> </w:t>
      </w:r>
      <w:r>
        <w:t>ensuring</w:t>
      </w:r>
      <w:r>
        <w:rPr>
          <w:spacing w:val="-22"/>
        </w:rPr>
        <w:t xml:space="preserve"> </w:t>
      </w:r>
      <w:r>
        <w:t>that</w:t>
      </w:r>
      <w:r>
        <w:rPr>
          <w:spacing w:val="-21"/>
        </w:rPr>
        <w:t xml:space="preserve"> </w:t>
      </w:r>
      <w:r>
        <w:t>all committee</w:t>
      </w:r>
      <w:r>
        <w:rPr>
          <w:spacing w:val="-17"/>
        </w:rPr>
        <w:t xml:space="preserve"> </w:t>
      </w:r>
      <w:r>
        <w:t>members</w:t>
      </w:r>
      <w:r>
        <w:rPr>
          <w:spacing w:val="-18"/>
        </w:rPr>
        <w:t xml:space="preserve"> </w:t>
      </w:r>
      <w:proofErr w:type="gramStart"/>
      <w:r>
        <w:t>are</w:t>
      </w:r>
      <w:r>
        <w:rPr>
          <w:spacing w:val="-14"/>
        </w:rPr>
        <w:t xml:space="preserve"> </w:t>
      </w:r>
      <w:r>
        <w:t>advised</w:t>
      </w:r>
      <w:proofErr w:type="gramEnd"/>
      <w:r>
        <w:rPr>
          <w:spacing w:val="-17"/>
        </w:rPr>
        <w:t xml:space="preserve"> </w:t>
      </w:r>
      <w:r>
        <w:t>of</w:t>
      </w:r>
      <w:r>
        <w:rPr>
          <w:spacing w:val="-16"/>
        </w:rPr>
        <w:t xml:space="preserve"> </w:t>
      </w:r>
      <w:r>
        <w:t>meeting</w:t>
      </w:r>
      <w:r>
        <w:rPr>
          <w:spacing w:val="-17"/>
        </w:rPr>
        <w:t xml:space="preserve"> </w:t>
      </w:r>
      <w:r>
        <w:t>times,</w:t>
      </w:r>
      <w:r>
        <w:rPr>
          <w:spacing w:val="-16"/>
        </w:rPr>
        <w:t xml:space="preserve"> </w:t>
      </w:r>
      <w:r>
        <w:t>that</w:t>
      </w:r>
      <w:r>
        <w:rPr>
          <w:spacing w:val="-16"/>
        </w:rPr>
        <w:t xml:space="preserve"> </w:t>
      </w:r>
      <w:r>
        <w:t>the</w:t>
      </w:r>
      <w:r>
        <w:rPr>
          <w:spacing w:val="-14"/>
        </w:rPr>
        <w:t xml:space="preserve"> </w:t>
      </w:r>
      <w:r>
        <w:t>agenda</w:t>
      </w:r>
      <w:r>
        <w:rPr>
          <w:spacing w:val="-16"/>
        </w:rPr>
        <w:t xml:space="preserve"> </w:t>
      </w:r>
      <w:r>
        <w:t xml:space="preserve">is </w:t>
      </w:r>
      <w:r>
        <w:rPr>
          <w:spacing w:val="-2"/>
        </w:rPr>
        <w:t>prepared</w:t>
      </w:r>
      <w:r>
        <w:rPr>
          <w:spacing w:val="-26"/>
        </w:rPr>
        <w:t xml:space="preserve"> </w:t>
      </w:r>
      <w:r>
        <w:rPr>
          <w:spacing w:val="-2"/>
        </w:rPr>
        <w:t>and</w:t>
      </w:r>
      <w:r>
        <w:rPr>
          <w:spacing w:val="-21"/>
        </w:rPr>
        <w:t xml:space="preserve"> </w:t>
      </w:r>
      <w:r>
        <w:rPr>
          <w:spacing w:val="-2"/>
        </w:rPr>
        <w:t>circulated</w:t>
      </w:r>
      <w:r>
        <w:rPr>
          <w:spacing w:val="-24"/>
        </w:rPr>
        <w:t xml:space="preserve"> </w:t>
      </w:r>
      <w:r>
        <w:rPr>
          <w:spacing w:val="-2"/>
        </w:rPr>
        <w:t>beforehand</w:t>
      </w:r>
      <w:r>
        <w:rPr>
          <w:spacing w:val="-23"/>
        </w:rPr>
        <w:t xml:space="preserve"> </w:t>
      </w:r>
      <w:r>
        <w:rPr>
          <w:spacing w:val="-2"/>
        </w:rPr>
        <w:t>and</w:t>
      </w:r>
      <w:r>
        <w:rPr>
          <w:spacing w:val="-23"/>
        </w:rPr>
        <w:t xml:space="preserve"> </w:t>
      </w:r>
      <w:r>
        <w:rPr>
          <w:spacing w:val="-2"/>
        </w:rPr>
        <w:t>ensuring</w:t>
      </w:r>
      <w:r>
        <w:rPr>
          <w:spacing w:val="-22"/>
        </w:rPr>
        <w:t xml:space="preserve"> </w:t>
      </w:r>
      <w:r>
        <w:rPr>
          <w:spacing w:val="-2"/>
        </w:rPr>
        <w:t>that</w:t>
      </w:r>
      <w:r>
        <w:rPr>
          <w:spacing w:val="-23"/>
        </w:rPr>
        <w:t xml:space="preserve"> </w:t>
      </w:r>
      <w:r>
        <w:rPr>
          <w:spacing w:val="-2"/>
        </w:rPr>
        <w:t>the</w:t>
      </w:r>
      <w:r>
        <w:rPr>
          <w:spacing w:val="-25"/>
        </w:rPr>
        <w:t xml:space="preserve"> </w:t>
      </w:r>
      <w:r>
        <w:rPr>
          <w:spacing w:val="-2"/>
        </w:rPr>
        <w:t>standing</w:t>
      </w:r>
      <w:r>
        <w:rPr>
          <w:spacing w:val="-24"/>
        </w:rPr>
        <w:t xml:space="preserve"> </w:t>
      </w:r>
      <w:r>
        <w:rPr>
          <w:spacing w:val="-2"/>
        </w:rPr>
        <w:t xml:space="preserve">orders </w:t>
      </w:r>
      <w:r>
        <w:t>of</w:t>
      </w:r>
      <w:r>
        <w:rPr>
          <w:spacing w:val="-13"/>
        </w:rPr>
        <w:t xml:space="preserve"> </w:t>
      </w:r>
      <w:r>
        <w:t>the</w:t>
      </w:r>
      <w:r>
        <w:rPr>
          <w:spacing w:val="-12"/>
        </w:rPr>
        <w:t xml:space="preserve"> </w:t>
      </w:r>
      <w:r>
        <w:t>committee</w:t>
      </w:r>
      <w:r>
        <w:rPr>
          <w:spacing w:val="-12"/>
        </w:rPr>
        <w:t xml:space="preserve"> </w:t>
      </w:r>
      <w:r>
        <w:t>are</w:t>
      </w:r>
      <w:r>
        <w:rPr>
          <w:spacing w:val="-12"/>
        </w:rPr>
        <w:t xml:space="preserve"> </w:t>
      </w:r>
      <w:r>
        <w:t>adhered</w:t>
      </w:r>
      <w:r>
        <w:rPr>
          <w:spacing w:val="-12"/>
        </w:rPr>
        <w:t xml:space="preserve"> </w:t>
      </w:r>
      <w:r>
        <w:t>to.</w:t>
      </w:r>
    </w:p>
    <w:p w14:paraId="6C8FBC6E" w14:textId="64E7378B" w:rsidR="009357E1" w:rsidRDefault="005B5248">
      <w:pPr>
        <w:pStyle w:val="BodyText"/>
        <w:spacing w:before="163" w:line="273" w:lineRule="auto"/>
        <w:ind w:left="23" w:right="119"/>
      </w:pPr>
      <w:proofErr w:type="gramStart"/>
      <w:r w:rsidRPr="005B5248">
        <w:rPr>
          <w:spacing w:val="-4"/>
        </w:rPr>
        <w:t>Don’t</w:t>
      </w:r>
      <w:proofErr w:type="gramEnd"/>
      <w:r w:rsidRPr="005B5248">
        <w:rPr>
          <w:spacing w:val="-4"/>
        </w:rPr>
        <w:t xml:space="preserve"> have time to chair due to full on study</w:t>
      </w:r>
      <w:r>
        <w:rPr>
          <w:spacing w:val="-4"/>
        </w:rPr>
        <w:t xml:space="preserve"> (</w:t>
      </w:r>
      <w:r w:rsidR="00DB6853">
        <w:rPr>
          <w:spacing w:val="-4"/>
        </w:rPr>
        <w:t>shoutout Metiria Turei</w:t>
      </w:r>
      <w:r>
        <w:rPr>
          <w:spacing w:val="-4"/>
        </w:rPr>
        <w:t>)</w:t>
      </w:r>
      <w:r w:rsidRPr="005B5248">
        <w:rPr>
          <w:spacing w:val="-4"/>
        </w:rPr>
        <w:t>, but supporting Troy wherever I can and sitting in. Working on developing questions for the DCC forum and GE debates</w:t>
      </w:r>
      <w:r w:rsidR="00DB6853">
        <w:rPr>
          <w:spacing w:val="-4"/>
        </w:rPr>
        <w:t xml:space="preserve"> (</w:t>
      </w:r>
      <w:proofErr w:type="gramStart"/>
      <w:r w:rsidR="00DB6853">
        <w:rPr>
          <w:spacing w:val="-4"/>
        </w:rPr>
        <w:t>very very busy</w:t>
      </w:r>
      <w:proofErr w:type="gramEnd"/>
      <w:r w:rsidR="00DB6853">
        <w:rPr>
          <w:spacing w:val="-4"/>
        </w:rPr>
        <w:t>) and voting booths on campus, advertising for that (shoutout marketing), exec posts for info, events with Tamatha Paul and Qiulae Wong (other MPs feel free to reach out too)</w:t>
      </w:r>
    </w:p>
    <w:p w14:paraId="613CB581" w14:textId="77777777" w:rsidR="009357E1" w:rsidRDefault="00000000">
      <w:pPr>
        <w:pStyle w:val="Heading1"/>
        <w:numPr>
          <w:ilvl w:val="1"/>
          <w:numId w:val="1"/>
        </w:numPr>
        <w:tabs>
          <w:tab w:val="left" w:pos="1463"/>
          <w:tab w:val="left" w:pos="2183"/>
        </w:tabs>
        <w:spacing w:before="156" w:line="273" w:lineRule="auto"/>
        <w:ind w:left="1463" w:right="490" w:hanging="360"/>
        <w:jc w:val="left"/>
      </w:pPr>
      <w:r>
        <w:rPr>
          <w:b w:val="0"/>
        </w:rPr>
        <w:tab/>
      </w:r>
      <w:r>
        <w:rPr>
          <w:spacing w:val="-4"/>
        </w:rPr>
        <w:t>Take</w:t>
      </w:r>
      <w:r>
        <w:rPr>
          <w:spacing w:val="-19"/>
        </w:rPr>
        <w:t xml:space="preserve"> </w:t>
      </w:r>
      <w:r>
        <w:rPr>
          <w:spacing w:val="-4"/>
        </w:rPr>
        <w:t>direction</w:t>
      </w:r>
      <w:r>
        <w:rPr>
          <w:spacing w:val="-19"/>
        </w:rPr>
        <w:t xml:space="preserve"> </w:t>
      </w:r>
      <w:r>
        <w:rPr>
          <w:spacing w:val="-4"/>
        </w:rPr>
        <w:t>from</w:t>
      </w:r>
      <w:r>
        <w:rPr>
          <w:spacing w:val="-18"/>
        </w:rPr>
        <w:t xml:space="preserve"> </w:t>
      </w:r>
      <w:r>
        <w:rPr>
          <w:spacing w:val="-4"/>
        </w:rPr>
        <w:t>the</w:t>
      </w:r>
      <w:r>
        <w:rPr>
          <w:spacing w:val="-18"/>
        </w:rPr>
        <w:t xml:space="preserve"> </w:t>
      </w:r>
      <w:r>
        <w:rPr>
          <w:spacing w:val="-4"/>
        </w:rPr>
        <w:t>Political</w:t>
      </w:r>
      <w:r>
        <w:rPr>
          <w:spacing w:val="-15"/>
        </w:rPr>
        <w:t xml:space="preserve"> </w:t>
      </w:r>
      <w:r>
        <w:rPr>
          <w:spacing w:val="-4"/>
        </w:rPr>
        <w:t>Action</w:t>
      </w:r>
      <w:r>
        <w:rPr>
          <w:spacing w:val="-19"/>
        </w:rPr>
        <w:t xml:space="preserve"> </w:t>
      </w:r>
      <w:r>
        <w:rPr>
          <w:spacing w:val="-4"/>
        </w:rPr>
        <w:t>Committee</w:t>
      </w:r>
      <w:r>
        <w:rPr>
          <w:spacing w:val="-14"/>
        </w:rPr>
        <w:t xml:space="preserve"> </w:t>
      </w:r>
      <w:r>
        <w:rPr>
          <w:spacing w:val="-4"/>
        </w:rPr>
        <w:t>on</w:t>
      </w:r>
      <w:r>
        <w:rPr>
          <w:spacing w:val="-19"/>
        </w:rPr>
        <w:t xml:space="preserve"> </w:t>
      </w:r>
      <w:r>
        <w:rPr>
          <w:spacing w:val="-4"/>
        </w:rPr>
        <w:t>matters</w:t>
      </w:r>
      <w:r>
        <w:rPr>
          <w:spacing w:val="-20"/>
        </w:rPr>
        <w:t xml:space="preserve"> </w:t>
      </w:r>
      <w:r>
        <w:rPr>
          <w:spacing w:val="-4"/>
        </w:rPr>
        <w:t xml:space="preserve">of </w:t>
      </w:r>
      <w:r>
        <w:t>local and national government.</w:t>
      </w:r>
    </w:p>
    <w:p w14:paraId="710C0547" w14:textId="77777777" w:rsidR="009357E1" w:rsidRDefault="00000000">
      <w:pPr>
        <w:pStyle w:val="BodyText"/>
        <w:spacing w:before="160" w:line="271" w:lineRule="auto"/>
        <w:ind w:left="23"/>
      </w:pPr>
      <w:r>
        <w:rPr>
          <w:spacing w:val="-6"/>
        </w:rPr>
        <w:t>We</w:t>
      </w:r>
      <w:r>
        <w:rPr>
          <w:spacing w:val="-15"/>
        </w:rPr>
        <w:t xml:space="preserve"> </w:t>
      </w:r>
      <w:r>
        <w:rPr>
          <w:spacing w:val="-6"/>
        </w:rPr>
        <w:t>still</w:t>
      </w:r>
      <w:r>
        <w:rPr>
          <w:spacing w:val="-18"/>
        </w:rPr>
        <w:t xml:space="preserve"> </w:t>
      </w:r>
      <w:proofErr w:type="gramStart"/>
      <w:r>
        <w:rPr>
          <w:spacing w:val="-6"/>
        </w:rPr>
        <w:t>haven’t</w:t>
      </w:r>
      <w:proofErr w:type="gramEnd"/>
      <w:r>
        <w:rPr>
          <w:spacing w:val="-16"/>
        </w:rPr>
        <w:t xml:space="preserve"> </w:t>
      </w:r>
      <w:r>
        <w:rPr>
          <w:spacing w:val="-6"/>
        </w:rPr>
        <w:t>had</w:t>
      </w:r>
      <w:r>
        <w:rPr>
          <w:spacing w:val="-14"/>
        </w:rPr>
        <w:t xml:space="preserve"> </w:t>
      </w:r>
      <w:r>
        <w:rPr>
          <w:spacing w:val="-6"/>
        </w:rPr>
        <w:t>out</w:t>
      </w:r>
      <w:r>
        <w:rPr>
          <w:spacing w:val="-16"/>
        </w:rPr>
        <w:t xml:space="preserve"> </w:t>
      </w:r>
      <w:r>
        <w:rPr>
          <w:spacing w:val="-6"/>
        </w:rPr>
        <w:t>first</w:t>
      </w:r>
      <w:r>
        <w:rPr>
          <w:spacing w:val="-11"/>
        </w:rPr>
        <w:t xml:space="preserve"> </w:t>
      </w:r>
      <w:r>
        <w:rPr>
          <w:spacing w:val="-6"/>
        </w:rPr>
        <w:t>meeting,</w:t>
      </w:r>
      <w:r>
        <w:rPr>
          <w:spacing w:val="-14"/>
        </w:rPr>
        <w:t xml:space="preserve"> </w:t>
      </w:r>
      <w:r>
        <w:rPr>
          <w:spacing w:val="-6"/>
        </w:rPr>
        <w:t>but</w:t>
      </w:r>
      <w:r>
        <w:rPr>
          <w:spacing w:val="-16"/>
        </w:rPr>
        <w:t xml:space="preserve"> </w:t>
      </w:r>
      <w:r>
        <w:rPr>
          <w:spacing w:val="-6"/>
        </w:rPr>
        <w:t>I</w:t>
      </w:r>
      <w:r>
        <w:rPr>
          <w:spacing w:val="-14"/>
        </w:rPr>
        <w:t xml:space="preserve"> </w:t>
      </w:r>
      <w:r>
        <w:rPr>
          <w:spacing w:val="-6"/>
        </w:rPr>
        <w:t>will</w:t>
      </w:r>
      <w:r>
        <w:rPr>
          <w:spacing w:val="-18"/>
        </w:rPr>
        <w:t xml:space="preserve"> </w:t>
      </w:r>
      <w:r>
        <w:rPr>
          <w:spacing w:val="-6"/>
        </w:rPr>
        <w:t>be</w:t>
      </w:r>
      <w:r>
        <w:rPr>
          <w:spacing w:val="-15"/>
        </w:rPr>
        <w:t xml:space="preserve"> </w:t>
      </w:r>
      <w:r>
        <w:rPr>
          <w:spacing w:val="-6"/>
        </w:rPr>
        <w:t>consulting</w:t>
      </w:r>
      <w:r>
        <w:rPr>
          <w:spacing w:val="-16"/>
        </w:rPr>
        <w:t xml:space="preserve"> </w:t>
      </w:r>
      <w:r>
        <w:rPr>
          <w:spacing w:val="-6"/>
        </w:rPr>
        <w:t>with</w:t>
      </w:r>
      <w:r>
        <w:rPr>
          <w:spacing w:val="-16"/>
        </w:rPr>
        <w:t xml:space="preserve"> </w:t>
      </w:r>
      <w:r>
        <w:rPr>
          <w:spacing w:val="-6"/>
        </w:rPr>
        <w:t>the</w:t>
      </w:r>
      <w:r>
        <w:rPr>
          <w:spacing w:val="-12"/>
        </w:rPr>
        <w:t xml:space="preserve"> </w:t>
      </w:r>
      <w:r>
        <w:rPr>
          <w:spacing w:val="-6"/>
        </w:rPr>
        <w:t>committee</w:t>
      </w:r>
      <w:r>
        <w:rPr>
          <w:spacing w:val="-15"/>
        </w:rPr>
        <w:t xml:space="preserve"> </w:t>
      </w:r>
      <w:r>
        <w:rPr>
          <w:spacing w:val="-6"/>
        </w:rPr>
        <w:t>when</w:t>
      </w:r>
      <w:r>
        <w:rPr>
          <w:spacing w:val="-14"/>
        </w:rPr>
        <w:t xml:space="preserve"> </w:t>
      </w:r>
      <w:r>
        <w:rPr>
          <w:spacing w:val="-6"/>
        </w:rPr>
        <w:t>it</w:t>
      </w:r>
      <w:r>
        <w:rPr>
          <w:spacing w:val="-16"/>
        </w:rPr>
        <w:t xml:space="preserve"> </w:t>
      </w:r>
      <w:r>
        <w:rPr>
          <w:spacing w:val="-6"/>
        </w:rPr>
        <w:t xml:space="preserve">comes </w:t>
      </w:r>
      <w:r>
        <w:t>to</w:t>
      </w:r>
      <w:r>
        <w:rPr>
          <w:spacing w:val="-21"/>
        </w:rPr>
        <w:t xml:space="preserve"> </w:t>
      </w:r>
      <w:r>
        <w:t>matters</w:t>
      </w:r>
      <w:r>
        <w:rPr>
          <w:spacing w:val="-23"/>
        </w:rPr>
        <w:t xml:space="preserve"> </w:t>
      </w:r>
      <w:r>
        <w:t>of</w:t>
      </w:r>
      <w:r>
        <w:rPr>
          <w:spacing w:val="-22"/>
        </w:rPr>
        <w:t xml:space="preserve"> </w:t>
      </w:r>
      <w:r>
        <w:t>both</w:t>
      </w:r>
      <w:r>
        <w:rPr>
          <w:spacing w:val="-23"/>
        </w:rPr>
        <w:t xml:space="preserve"> </w:t>
      </w:r>
      <w:r>
        <w:t>local</w:t>
      </w:r>
      <w:r>
        <w:rPr>
          <w:spacing w:val="-23"/>
        </w:rPr>
        <w:t xml:space="preserve"> </w:t>
      </w:r>
      <w:r>
        <w:t>and</w:t>
      </w:r>
      <w:r>
        <w:rPr>
          <w:spacing w:val="-23"/>
        </w:rPr>
        <w:t xml:space="preserve"> </w:t>
      </w:r>
      <w:r>
        <w:t>national</w:t>
      </w:r>
      <w:r>
        <w:rPr>
          <w:spacing w:val="-21"/>
        </w:rPr>
        <w:t xml:space="preserve"> </w:t>
      </w:r>
      <w:r>
        <w:t>government.</w:t>
      </w:r>
    </w:p>
    <w:p w14:paraId="753378D0" w14:textId="77777777" w:rsidR="009357E1" w:rsidRDefault="00000000">
      <w:pPr>
        <w:pStyle w:val="Heading1"/>
        <w:numPr>
          <w:ilvl w:val="1"/>
          <w:numId w:val="1"/>
        </w:numPr>
        <w:tabs>
          <w:tab w:val="left" w:pos="1463"/>
          <w:tab w:val="left" w:pos="2183"/>
        </w:tabs>
        <w:spacing w:before="162" w:line="271" w:lineRule="auto"/>
        <w:ind w:left="1463" w:right="104" w:hanging="360"/>
        <w:jc w:val="both"/>
      </w:pPr>
      <w:r>
        <w:rPr>
          <w:b w:val="0"/>
        </w:rPr>
        <w:tab/>
      </w:r>
      <w:r>
        <w:rPr>
          <w:spacing w:val="-6"/>
        </w:rPr>
        <w:t>Work in</w:t>
      </w:r>
      <w:r>
        <w:rPr>
          <w:spacing w:val="-9"/>
        </w:rPr>
        <w:t xml:space="preserve"> </w:t>
      </w:r>
      <w:r>
        <w:rPr>
          <w:spacing w:val="-6"/>
        </w:rPr>
        <w:t>conjunction with the President</w:t>
      </w:r>
      <w:r>
        <w:rPr>
          <w:spacing w:val="-8"/>
        </w:rPr>
        <w:t xml:space="preserve"> </w:t>
      </w:r>
      <w:r>
        <w:rPr>
          <w:spacing w:val="-6"/>
        </w:rPr>
        <w:t>and</w:t>
      </w:r>
      <w:r>
        <w:rPr>
          <w:spacing w:val="-8"/>
        </w:rPr>
        <w:t xml:space="preserve"> </w:t>
      </w:r>
      <w:r>
        <w:rPr>
          <w:spacing w:val="-6"/>
        </w:rPr>
        <w:t>the</w:t>
      </w:r>
      <w:r>
        <w:rPr>
          <w:spacing w:val="-10"/>
        </w:rPr>
        <w:t xml:space="preserve"> </w:t>
      </w:r>
      <w:r>
        <w:rPr>
          <w:spacing w:val="-6"/>
        </w:rPr>
        <w:t xml:space="preserve">Finance and Strategy </w:t>
      </w:r>
      <w:r>
        <w:rPr>
          <w:spacing w:val="-2"/>
        </w:rPr>
        <w:t>Officer</w:t>
      </w:r>
      <w:r>
        <w:rPr>
          <w:spacing w:val="-15"/>
        </w:rPr>
        <w:t xml:space="preserve"> </w:t>
      </w:r>
      <w:r>
        <w:rPr>
          <w:spacing w:val="-2"/>
        </w:rPr>
        <w:t>to</w:t>
      </w:r>
      <w:r>
        <w:rPr>
          <w:spacing w:val="-15"/>
        </w:rPr>
        <w:t xml:space="preserve"> </w:t>
      </w:r>
      <w:r>
        <w:rPr>
          <w:spacing w:val="-2"/>
        </w:rPr>
        <w:t>raise</w:t>
      </w:r>
      <w:r>
        <w:rPr>
          <w:spacing w:val="-14"/>
        </w:rPr>
        <w:t xml:space="preserve"> </w:t>
      </w:r>
      <w:r>
        <w:rPr>
          <w:spacing w:val="-2"/>
        </w:rPr>
        <w:t>student</w:t>
      </w:r>
      <w:r>
        <w:rPr>
          <w:spacing w:val="-15"/>
        </w:rPr>
        <w:t xml:space="preserve"> </w:t>
      </w:r>
      <w:r>
        <w:rPr>
          <w:spacing w:val="-2"/>
        </w:rPr>
        <w:t>issues</w:t>
      </w:r>
      <w:r>
        <w:rPr>
          <w:spacing w:val="-14"/>
        </w:rPr>
        <w:t xml:space="preserve"> </w:t>
      </w:r>
      <w:r>
        <w:rPr>
          <w:spacing w:val="-2"/>
        </w:rPr>
        <w:t>and</w:t>
      </w:r>
      <w:r>
        <w:rPr>
          <w:spacing w:val="-15"/>
        </w:rPr>
        <w:t xml:space="preserve"> </w:t>
      </w:r>
      <w:r>
        <w:rPr>
          <w:spacing w:val="-2"/>
        </w:rPr>
        <w:t>lobby</w:t>
      </w:r>
      <w:r>
        <w:rPr>
          <w:spacing w:val="-14"/>
        </w:rPr>
        <w:t xml:space="preserve"> </w:t>
      </w:r>
      <w:r>
        <w:rPr>
          <w:spacing w:val="-2"/>
        </w:rPr>
        <w:t>for</w:t>
      </w:r>
      <w:r>
        <w:rPr>
          <w:spacing w:val="-15"/>
        </w:rPr>
        <w:t xml:space="preserve"> </w:t>
      </w:r>
      <w:r>
        <w:rPr>
          <w:spacing w:val="-2"/>
        </w:rPr>
        <w:t>improved</w:t>
      </w:r>
      <w:r>
        <w:rPr>
          <w:spacing w:val="-15"/>
        </w:rPr>
        <w:t xml:space="preserve"> </w:t>
      </w:r>
      <w:r>
        <w:rPr>
          <w:spacing w:val="-2"/>
        </w:rPr>
        <w:t>outcomes</w:t>
      </w:r>
      <w:r>
        <w:rPr>
          <w:spacing w:val="-14"/>
        </w:rPr>
        <w:t xml:space="preserve"> </w:t>
      </w:r>
      <w:r>
        <w:rPr>
          <w:spacing w:val="-2"/>
        </w:rPr>
        <w:t>on</w:t>
      </w:r>
      <w:r>
        <w:rPr>
          <w:spacing w:val="-15"/>
        </w:rPr>
        <w:t xml:space="preserve"> </w:t>
      </w:r>
      <w:r>
        <w:rPr>
          <w:spacing w:val="-2"/>
        </w:rPr>
        <w:t xml:space="preserve">student </w:t>
      </w:r>
      <w:r>
        <w:t>issues</w:t>
      </w:r>
      <w:r>
        <w:rPr>
          <w:spacing w:val="-17"/>
        </w:rPr>
        <w:t xml:space="preserve"> </w:t>
      </w:r>
      <w:r>
        <w:t>with,</w:t>
      </w:r>
      <w:r>
        <w:rPr>
          <w:spacing w:val="-15"/>
        </w:rPr>
        <w:t xml:space="preserve"> </w:t>
      </w:r>
      <w:r>
        <w:t>including,</w:t>
      </w:r>
      <w:r>
        <w:rPr>
          <w:spacing w:val="-15"/>
        </w:rPr>
        <w:t xml:space="preserve"> </w:t>
      </w:r>
      <w:r>
        <w:t>but</w:t>
      </w:r>
      <w:r>
        <w:rPr>
          <w:spacing w:val="-12"/>
        </w:rPr>
        <w:t xml:space="preserve"> </w:t>
      </w:r>
      <w:r>
        <w:t>not</w:t>
      </w:r>
      <w:r>
        <w:rPr>
          <w:spacing w:val="-12"/>
        </w:rPr>
        <w:t xml:space="preserve"> </w:t>
      </w:r>
      <w:r>
        <w:t>limited</w:t>
      </w:r>
      <w:r>
        <w:rPr>
          <w:spacing w:val="-12"/>
        </w:rPr>
        <w:t xml:space="preserve"> </w:t>
      </w:r>
      <w:r>
        <w:t>to:</w:t>
      </w:r>
    </w:p>
    <w:p w14:paraId="15E98455" w14:textId="154AC776" w:rsidR="009357E1" w:rsidRDefault="00000000" w:rsidP="00DB6853">
      <w:pPr>
        <w:pStyle w:val="BodyText"/>
        <w:spacing w:before="164" w:line="273" w:lineRule="auto"/>
        <w:ind w:left="23" w:right="119"/>
      </w:pPr>
      <w:r>
        <w:rPr>
          <w:spacing w:val="-2"/>
        </w:rPr>
        <w:t>Yes,</w:t>
      </w:r>
      <w:r>
        <w:rPr>
          <w:spacing w:val="-24"/>
        </w:rPr>
        <w:t xml:space="preserve"> </w:t>
      </w:r>
      <w:r>
        <w:rPr>
          <w:spacing w:val="-2"/>
        </w:rPr>
        <w:t>been</w:t>
      </w:r>
      <w:r>
        <w:rPr>
          <w:spacing w:val="-20"/>
        </w:rPr>
        <w:t xml:space="preserve"> </w:t>
      </w:r>
      <w:r>
        <w:rPr>
          <w:spacing w:val="-2"/>
        </w:rPr>
        <w:t>having</w:t>
      </w:r>
      <w:r>
        <w:rPr>
          <w:spacing w:val="-23"/>
        </w:rPr>
        <w:t xml:space="preserve"> </w:t>
      </w:r>
      <w:r>
        <w:rPr>
          <w:spacing w:val="-2"/>
        </w:rPr>
        <w:t>regular</w:t>
      </w:r>
      <w:r>
        <w:rPr>
          <w:spacing w:val="-25"/>
        </w:rPr>
        <w:t xml:space="preserve"> </w:t>
      </w:r>
      <w:r>
        <w:rPr>
          <w:spacing w:val="-2"/>
        </w:rPr>
        <w:t>meetings</w:t>
      </w:r>
      <w:r>
        <w:rPr>
          <w:spacing w:val="-21"/>
        </w:rPr>
        <w:t xml:space="preserve"> </w:t>
      </w:r>
      <w:r>
        <w:rPr>
          <w:spacing w:val="-2"/>
        </w:rPr>
        <w:t>with</w:t>
      </w:r>
      <w:r>
        <w:rPr>
          <w:spacing w:val="-23"/>
        </w:rPr>
        <w:t xml:space="preserve"> </w:t>
      </w:r>
      <w:r w:rsidR="005B5248">
        <w:rPr>
          <w:spacing w:val="-2"/>
        </w:rPr>
        <w:t>Daniel and Troy – all happy chappies</w:t>
      </w:r>
    </w:p>
    <w:p w14:paraId="3A866A93" w14:textId="77777777" w:rsidR="009357E1" w:rsidRDefault="009357E1">
      <w:pPr>
        <w:pStyle w:val="BodyText"/>
        <w:spacing w:before="94"/>
      </w:pPr>
    </w:p>
    <w:p w14:paraId="6929DC3F" w14:textId="05764027" w:rsidR="009357E1" w:rsidRDefault="00000000" w:rsidP="005B5248">
      <w:pPr>
        <w:pStyle w:val="Heading1"/>
        <w:numPr>
          <w:ilvl w:val="2"/>
          <w:numId w:val="1"/>
        </w:numPr>
        <w:tabs>
          <w:tab w:val="left" w:pos="2903"/>
        </w:tabs>
        <w:ind w:left="2903" w:hanging="900"/>
      </w:pPr>
      <w:r>
        <w:rPr>
          <w:spacing w:val="-2"/>
        </w:rPr>
        <w:t>Ministers</w:t>
      </w:r>
      <w:r>
        <w:rPr>
          <w:spacing w:val="-16"/>
        </w:rPr>
        <w:t xml:space="preserve"> </w:t>
      </w:r>
      <w:r>
        <w:rPr>
          <w:spacing w:val="-2"/>
        </w:rPr>
        <w:t>of</w:t>
      </w:r>
      <w:r>
        <w:rPr>
          <w:spacing w:val="-17"/>
        </w:rPr>
        <w:t xml:space="preserve"> </w:t>
      </w:r>
      <w:r>
        <w:rPr>
          <w:spacing w:val="-2"/>
        </w:rPr>
        <w:t>Parliament;</w:t>
      </w:r>
    </w:p>
    <w:p w14:paraId="05F34A36" w14:textId="1819DC35" w:rsidR="009357E1" w:rsidRDefault="005B5248">
      <w:pPr>
        <w:pStyle w:val="BodyText"/>
      </w:pPr>
      <w:r>
        <w:t xml:space="preserve">Have met with all local MPs, most tertiary spokespeople, and a number of other candidates: Rachel, Scott, Chloe, Tamatha (housing), Fran, Ingrid, Mark Patterson, Shanan Halbert, Victor Billot, David Bainbridge, Parmjeet Parmar, Shane Reti didn’t want to, Penny Simmonds didn’t want to, Takuta didn’t respond, TPM leaders didn’t respond (working on it), </w:t>
      </w:r>
    </w:p>
    <w:p w14:paraId="6172AD9E" w14:textId="77777777" w:rsidR="009357E1" w:rsidRDefault="009357E1">
      <w:pPr>
        <w:pStyle w:val="BodyText"/>
        <w:spacing w:before="102"/>
      </w:pPr>
    </w:p>
    <w:p w14:paraId="077B627D" w14:textId="77777777" w:rsidR="009357E1" w:rsidRDefault="00000000">
      <w:pPr>
        <w:pStyle w:val="Heading1"/>
        <w:numPr>
          <w:ilvl w:val="2"/>
          <w:numId w:val="1"/>
        </w:numPr>
        <w:tabs>
          <w:tab w:val="left" w:pos="2903"/>
        </w:tabs>
        <w:ind w:left="2903" w:hanging="900"/>
      </w:pPr>
      <w:r>
        <w:rPr>
          <w:spacing w:val="-4"/>
        </w:rPr>
        <w:t>Local</w:t>
      </w:r>
      <w:r>
        <w:rPr>
          <w:spacing w:val="-18"/>
        </w:rPr>
        <w:t xml:space="preserve"> </w:t>
      </w:r>
      <w:r>
        <w:rPr>
          <w:spacing w:val="-4"/>
        </w:rPr>
        <w:t>government</w:t>
      </w:r>
      <w:r>
        <w:rPr>
          <w:spacing w:val="-20"/>
        </w:rPr>
        <w:t xml:space="preserve"> </w:t>
      </w:r>
      <w:r>
        <w:rPr>
          <w:spacing w:val="-4"/>
        </w:rPr>
        <w:t>officials;</w:t>
      </w:r>
    </w:p>
    <w:p w14:paraId="36838E7D" w14:textId="489151C3" w:rsidR="009357E1" w:rsidRDefault="005B5248" w:rsidP="005B5248">
      <w:pPr>
        <w:pStyle w:val="BodyText"/>
        <w:spacing w:before="196" w:line="271" w:lineRule="auto"/>
        <w:ind w:left="23" w:right="119"/>
        <w:sectPr w:rsidR="009357E1">
          <w:pgSz w:w="11910" w:h="16840"/>
          <w:pgMar w:top="1780" w:right="1417" w:bottom="280" w:left="1417" w:header="720" w:footer="720" w:gutter="0"/>
          <w:cols w:space="720"/>
        </w:sectPr>
      </w:pPr>
      <w:r>
        <w:rPr>
          <w:spacing w:val="-4"/>
        </w:rPr>
        <w:t>Have met/spoke in-depth with Steve Walker, Marie Laufiso, Mandy Mayhem, Christine Garey, Benedict Ong (lots),</w:t>
      </w:r>
      <w:r>
        <w:t xml:space="preserve"> Lee Vandervis (briefly), Sophie Barker scheduled for April,  Aaron Hawkins,  and nobody else on council has responded (Russel Lund, Dough Hall Jr, </w:t>
      </w:r>
      <w:r w:rsidR="00E163E3">
        <w:t>Brent Weatherall). Planning to meet with by-election candidates Andrew Whiley, Richard Knights, Bill Acklin prior to the debate on 15 April.</w:t>
      </w:r>
    </w:p>
    <w:p w14:paraId="6FFE2ADF" w14:textId="77777777" w:rsidR="009357E1" w:rsidRDefault="00000000">
      <w:pPr>
        <w:pStyle w:val="Heading1"/>
        <w:numPr>
          <w:ilvl w:val="2"/>
          <w:numId w:val="1"/>
        </w:numPr>
        <w:tabs>
          <w:tab w:val="left" w:pos="2903"/>
        </w:tabs>
        <w:spacing w:before="90"/>
        <w:ind w:left="2903" w:hanging="900"/>
      </w:pPr>
      <w:r>
        <w:rPr>
          <w:spacing w:val="-4"/>
        </w:rPr>
        <w:lastRenderedPageBreak/>
        <w:t>Spokespeople</w:t>
      </w:r>
      <w:r>
        <w:rPr>
          <w:spacing w:val="-10"/>
        </w:rPr>
        <w:t xml:space="preserve"> </w:t>
      </w:r>
      <w:r>
        <w:rPr>
          <w:spacing w:val="-4"/>
        </w:rPr>
        <w:t>of</w:t>
      </w:r>
      <w:r>
        <w:rPr>
          <w:spacing w:val="-6"/>
        </w:rPr>
        <w:t xml:space="preserve"> </w:t>
      </w:r>
      <w:r>
        <w:rPr>
          <w:spacing w:val="-4"/>
        </w:rPr>
        <w:t>national</w:t>
      </w:r>
      <w:r>
        <w:rPr>
          <w:spacing w:val="-6"/>
        </w:rPr>
        <w:t xml:space="preserve"> </w:t>
      </w:r>
      <w:r>
        <w:rPr>
          <w:spacing w:val="-4"/>
        </w:rPr>
        <w:t>level</w:t>
      </w:r>
      <w:r>
        <w:rPr>
          <w:spacing w:val="-7"/>
        </w:rPr>
        <w:t xml:space="preserve"> </w:t>
      </w:r>
      <w:r>
        <w:rPr>
          <w:spacing w:val="-4"/>
        </w:rPr>
        <w:t>political</w:t>
      </w:r>
      <w:r>
        <w:rPr>
          <w:spacing w:val="-10"/>
        </w:rPr>
        <w:t xml:space="preserve"> </w:t>
      </w:r>
      <w:r>
        <w:rPr>
          <w:spacing w:val="-4"/>
        </w:rPr>
        <w:t>parties;</w:t>
      </w:r>
      <w:r>
        <w:rPr>
          <w:spacing w:val="-11"/>
        </w:rPr>
        <w:t xml:space="preserve"> </w:t>
      </w:r>
      <w:r>
        <w:rPr>
          <w:spacing w:val="-4"/>
        </w:rPr>
        <w:t>and;</w:t>
      </w:r>
    </w:p>
    <w:p w14:paraId="47B2B0BF" w14:textId="0A135E9D" w:rsidR="009357E1" w:rsidRDefault="00DB6853" w:rsidP="00DB6853">
      <w:pPr>
        <w:pStyle w:val="BodyText"/>
        <w:spacing w:before="196" w:line="273" w:lineRule="auto"/>
        <w:ind w:left="23"/>
      </w:pPr>
      <w:r>
        <w:rPr>
          <w:spacing w:val="-6"/>
        </w:rPr>
        <w:t>Refer to 2.7.1 and 2.7.2</w:t>
      </w:r>
    </w:p>
    <w:p w14:paraId="2D3362B5" w14:textId="77777777" w:rsidR="009357E1" w:rsidRDefault="009357E1">
      <w:pPr>
        <w:pStyle w:val="BodyText"/>
        <w:spacing w:before="95"/>
      </w:pPr>
    </w:p>
    <w:p w14:paraId="275E92FF" w14:textId="77777777" w:rsidR="009357E1" w:rsidRDefault="00000000">
      <w:pPr>
        <w:pStyle w:val="Heading1"/>
        <w:numPr>
          <w:ilvl w:val="2"/>
          <w:numId w:val="1"/>
        </w:numPr>
        <w:tabs>
          <w:tab w:val="left" w:pos="2903"/>
        </w:tabs>
        <w:ind w:left="2903" w:hanging="900"/>
      </w:pPr>
      <w:r>
        <w:rPr>
          <w:spacing w:val="-6"/>
        </w:rPr>
        <w:t>Relevant</w:t>
      </w:r>
      <w:r>
        <w:rPr>
          <w:spacing w:val="-11"/>
        </w:rPr>
        <w:t xml:space="preserve"> </w:t>
      </w:r>
      <w:r>
        <w:rPr>
          <w:spacing w:val="-6"/>
        </w:rPr>
        <w:t>figures</w:t>
      </w:r>
      <w:r>
        <w:rPr>
          <w:spacing w:val="-12"/>
        </w:rPr>
        <w:t xml:space="preserve"> </w:t>
      </w:r>
      <w:r>
        <w:rPr>
          <w:spacing w:val="-6"/>
        </w:rPr>
        <w:t>at</w:t>
      </w:r>
      <w:r>
        <w:rPr>
          <w:spacing w:val="-10"/>
        </w:rPr>
        <w:t xml:space="preserve"> </w:t>
      </w:r>
      <w:r>
        <w:rPr>
          <w:spacing w:val="-6"/>
        </w:rPr>
        <w:t>the</w:t>
      </w:r>
      <w:r>
        <w:rPr>
          <w:spacing w:val="-16"/>
        </w:rPr>
        <w:t xml:space="preserve"> </w:t>
      </w:r>
      <w:r>
        <w:rPr>
          <w:spacing w:val="-6"/>
        </w:rPr>
        <w:t>University</w:t>
      </w:r>
      <w:r>
        <w:rPr>
          <w:spacing w:val="-15"/>
        </w:rPr>
        <w:t xml:space="preserve"> </w:t>
      </w:r>
      <w:r>
        <w:rPr>
          <w:spacing w:val="-6"/>
        </w:rPr>
        <w:t>of</w:t>
      </w:r>
      <w:r>
        <w:rPr>
          <w:spacing w:val="-12"/>
        </w:rPr>
        <w:t xml:space="preserve"> </w:t>
      </w:r>
      <w:r>
        <w:rPr>
          <w:spacing w:val="-6"/>
        </w:rPr>
        <w:t>Otago.</w:t>
      </w:r>
    </w:p>
    <w:p w14:paraId="723A00EC" w14:textId="6640217E" w:rsidR="009357E1" w:rsidRDefault="00DB6853">
      <w:pPr>
        <w:pStyle w:val="BodyText"/>
        <w:spacing w:before="196" w:line="273" w:lineRule="auto"/>
        <w:ind w:left="23"/>
      </w:pPr>
      <w:r>
        <w:rPr>
          <w:spacing w:val="-4"/>
        </w:rPr>
        <w:t xml:space="preserve">As part of induction </w:t>
      </w:r>
      <w:proofErr w:type="gramStart"/>
      <w:r>
        <w:rPr>
          <w:spacing w:val="-4"/>
        </w:rPr>
        <w:t>we’ve</w:t>
      </w:r>
      <w:proofErr w:type="gramEnd"/>
      <w:r>
        <w:rPr>
          <w:spacing w:val="-4"/>
        </w:rPr>
        <w:t xml:space="preserve"> had a bit to do with the Vice Chancellor and I </w:t>
      </w:r>
      <w:proofErr w:type="gramStart"/>
      <w:r>
        <w:rPr>
          <w:spacing w:val="-4"/>
        </w:rPr>
        <w:t>didn’t</w:t>
      </w:r>
      <w:proofErr w:type="gramEnd"/>
      <w:r>
        <w:rPr>
          <w:spacing w:val="-4"/>
        </w:rPr>
        <w:t xml:space="preserve"> get to go to the lunch with university council but </w:t>
      </w:r>
      <w:proofErr w:type="gramStart"/>
      <w:r>
        <w:rPr>
          <w:spacing w:val="-4"/>
        </w:rPr>
        <w:t>it’s</w:t>
      </w:r>
      <w:proofErr w:type="gramEnd"/>
      <w:r>
        <w:rPr>
          <w:spacing w:val="-4"/>
        </w:rPr>
        <w:t xml:space="preserve"> okay genuinely </w:t>
      </w:r>
      <w:proofErr w:type="gramStart"/>
      <w:r>
        <w:rPr>
          <w:spacing w:val="-4"/>
        </w:rPr>
        <w:t>it’s</w:t>
      </w:r>
      <w:proofErr w:type="gramEnd"/>
      <w:r>
        <w:rPr>
          <w:spacing w:val="-4"/>
        </w:rPr>
        <w:t xml:space="preserve"> fine</w:t>
      </w:r>
    </w:p>
    <w:p w14:paraId="36425818" w14:textId="77777777" w:rsidR="009357E1" w:rsidRDefault="009357E1">
      <w:pPr>
        <w:pStyle w:val="BodyText"/>
      </w:pPr>
    </w:p>
    <w:p w14:paraId="2A3A5C06" w14:textId="77777777" w:rsidR="009357E1" w:rsidRDefault="009357E1">
      <w:pPr>
        <w:pStyle w:val="BodyText"/>
        <w:spacing w:before="94"/>
      </w:pPr>
    </w:p>
    <w:p w14:paraId="1BE91AB6" w14:textId="77777777" w:rsidR="009357E1" w:rsidRDefault="00000000">
      <w:pPr>
        <w:pStyle w:val="Heading1"/>
        <w:numPr>
          <w:ilvl w:val="1"/>
          <w:numId w:val="1"/>
        </w:numPr>
        <w:tabs>
          <w:tab w:val="left" w:pos="1463"/>
          <w:tab w:val="left" w:pos="2183"/>
        </w:tabs>
        <w:spacing w:line="273" w:lineRule="auto"/>
        <w:ind w:left="1463" w:right="24" w:hanging="360"/>
        <w:jc w:val="left"/>
      </w:pPr>
      <w:r>
        <w:rPr>
          <w:b w:val="0"/>
        </w:rPr>
        <w:tab/>
      </w:r>
      <w:r>
        <w:t>Hold</w:t>
      </w:r>
      <w:r>
        <w:rPr>
          <w:spacing w:val="-21"/>
        </w:rPr>
        <w:t xml:space="preserve"> </w:t>
      </w:r>
      <w:r>
        <w:t>consultative</w:t>
      </w:r>
      <w:r>
        <w:rPr>
          <w:spacing w:val="-24"/>
        </w:rPr>
        <w:t xml:space="preserve"> </w:t>
      </w:r>
      <w:r>
        <w:t>student</w:t>
      </w:r>
      <w:r>
        <w:rPr>
          <w:spacing w:val="-21"/>
        </w:rPr>
        <w:t xml:space="preserve"> </w:t>
      </w:r>
      <w:r>
        <w:t>meetings</w:t>
      </w:r>
      <w:r>
        <w:rPr>
          <w:spacing w:val="-22"/>
        </w:rPr>
        <w:t xml:space="preserve"> </w:t>
      </w:r>
      <w:r>
        <w:t>to</w:t>
      </w:r>
      <w:r>
        <w:rPr>
          <w:spacing w:val="-23"/>
        </w:rPr>
        <w:t xml:space="preserve"> </w:t>
      </w:r>
      <w:r>
        <w:t>gain</w:t>
      </w:r>
      <w:r>
        <w:rPr>
          <w:spacing w:val="-22"/>
        </w:rPr>
        <w:t xml:space="preserve"> </w:t>
      </w:r>
      <w:r>
        <w:t>feedback</w:t>
      </w:r>
      <w:r>
        <w:rPr>
          <w:spacing w:val="-24"/>
        </w:rPr>
        <w:t xml:space="preserve"> </w:t>
      </w:r>
      <w:r>
        <w:t>on</w:t>
      </w:r>
      <w:r>
        <w:rPr>
          <w:spacing w:val="-22"/>
        </w:rPr>
        <w:t xml:space="preserve"> </w:t>
      </w:r>
      <w:r>
        <w:t>submissions and</w:t>
      </w:r>
      <w:r>
        <w:rPr>
          <w:spacing w:val="-9"/>
        </w:rPr>
        <w:t xml:space="preserve"> </w:t>
      </w:r>
      <w:r>
        <w:t>to</w:t>
      </w:r>
      <w:r>
        <w:rPr>
          <w:spacing w:val="-11"/>
        </w:rPr>
        <w:t xml:space="preserve"> </w:t>
      </w:r>
      <w:r>
        <w:t>inform</w:t>
      </w:r>
      <w:r>
        <w:rPr>
          <w:spacing w:val="-11"/>
        </w:rPr>
        <w:t xml:space="preserve"> </w:t>
      </w:r>
      <w:r>
        <w:t>the</w:t>
      </w:r>
      <w:r>
        <w:rPr>
          <w:spacing w:val="-14"/>
        </w:rPr>
        <w:t xml:space="preserve"> </w:t>
      </w:r>
      <w:r>
        <w:t>Executive.</w:t>
      </w:r>
    </w:p>
    <w:p w14:paraId="58B28B5D" w14:textId="0F102837" w:rsidR="009357E1" w:rsidRDefault="00DB6853">
      <w:pPr>
        <w:pStyle w:val="BodyText"/>
        <w:spacing w:before="160"/>
        <w:ind w:left="23"/>
      </w:pPr>
      <w:r>
        <w:t>Part of voter enrollments</w:t>
      </w:r>
    </w:p>
    <w:p w14:paraId="5499410E" w14:textId="77777777" w:rsidR="009357E1" w:rsidRDefault="009357E1">
      <w:pPr>
        <w:pStyle w:val="BodyText"/>
      </w:pPr>
    </w:p>
    <w:p w14:paraId="1661A0DD" w14:textId="77777777" w:rsidR="009357E1" w:rsidRDefault="009357E1">
      <w:pPr>
        <w:pStyle w:val="BodyText"/>
        <w:spacing w:before="131"/>
      </w:pPr>
    </w:p>
    <w:p w14:paraId="3A64EB8B" w14:textId="77777777" w:rsidR="009357E1" w:rsidRDefault="00000000">
      <w:pPr>
        <w:pStyle w:val="Heading1"/>
        <w:numPr>
          <w:ilvl w:val="1"/>
          <w:numId w:val="1"/>
        </w:numPr>
        <w:tabs>
          <w:tab w:val="left" w:pos="1463"/>
          <w:tab w:val="left" w:pos="2183"/>
        </w:tabs>
        <w:spacing w:line="273" w:lineRule="auto"/>
        <w:ind w:left="1463" w:right="311" w:hanging="360"/>
        <w:jc w:val="left"/>
      </w:pPr>
      <w:r>
        <w:rPr>
          <w:b w:val="0"/>
        </w:rPr>
        <w:tab/>
      </w:r>
      <w:r>
        <w:rPr>
          <w:spacing w:val="-4"/>
        </w:rPr>
        <w:t>Maintain</w:t>
      </w:r>
      <w:r>
        <w:rPr>
          <w:spacing w:val="-16"/>
        </w:rPr>
        <w:t xml:space="preserve"> </w:t>
      </w:r>
      <w:r>
        <w:rPr>
          <w:spacing w:val="-4"/>
        </w:rPr>
        <w:t>a</w:t>
      </w:r>
      <w:r>
        <w:rPr>
          <w:spacing w:val="-12"/>
        </w:rPr>
        <w:t xml:space="preserve"> </w:t>
      </w:r>
      <w:r>
        <w:rPr>
          <w:spacing w:val="-4"/>
        </w:rPr>
        <w:t>good</w:t>
      </w:r>
      <w:r>
        <w:rPr>
          <w:spacing w:val="-15"/>
        </w:rPr>
        <w:t xml:space="preserve"> </w:t>
      </w:r>
      <w:r>
        <w:rPr>
          <w:spacing w:val="-4"/>
        </w:rPr>
        <w:t>working</w:t>
      </w:r>
      <w:r>
        <w:rPr>
          <w:spacing w:val="-16"/>
        </w:rPr>
        <w:t xml:space="preserve"> </w:t>
      </w:r>
      <w:r>
        <w:rPr>
          <w:spacing w:val="-4"/>
        </w:rPr>
        <w:t>relationship</w:t>
      </w:r>
      <w:r>
        <w:rPr>
          <w:spacing w:val="-12"/>
        </w:rPr>
        <w:t xml:space="preserve"> </w:t>
      </w:r>
      <w:r>
        <w:rPr>
          <w:spacing w:val="-4"/>
        </w:rPr>
        <w:t>with</w:t>
      </w:r>
      <w:r>
        <w:rPr>
          <w:spacing w:val="-16"/>
        </w:rPr>
        <w:t xml:space="preserve"> </w:t>
      </w:r>
      <w:r>
        <w:rPr>
          <w:spacing w:val="-4"/>
        </w:rPr>
        <w:t>the</w:t>
      </w:r>
      <w:r>
        <w:rPr>
          <w:spacing w:val="-14"/>
        </w:rPr>
        <w:t xml:space="preserve"> </w:t>
      </w:r>
      <w:r>
        <w:rPr>
          <w:spacing w:val="-4"/>
        </w:rPr>
        <w:t>Administrative</w:t>
      </w:r>
      <w:r>
        <w:rPr>
          <w:spacing w:val="-14"/>
        </w:rPr>
        <w:t xml:space="preserve"> </w:t>
      </w:r>
      <w:r>
        <w:rPr>
          <w:spacing w:val="-4"/>
        </w:rPr>
        <w:t xml:space="preserve">Vice- </w:t>
      </w:r>
      <w:r>
        <w:rPr>
          <w:spacing w:val="-2"/>
        </w:rPr>
        <w:t>President,</w:t>
      </w:r>
      <w:r>
        <w:rPr>
          <w:spacing w:val="-16"/>
        </w:rPr>
        <w:t xml:space="preserve"> </w:t>
      </w:r>
      <w:r>
        <w:rPr>
          <w:spacing w:val="-2"/>
        </w:rPr>
        <w:t>proactively</w:t>
      </w:r>
      <w:r>
        <w:rPr>
          <w:spacing w:val="-15"/>
        </w:rPr>
        <w:t xml:space="preserve"> </w:t>
      </w:r>
      <w:r>
        <w:rPr>
          <w:spacing w:val="-2"/>
        </w:rPr>
        <w:t>bringing</w:t>
      </w:r>
      <w:r>
        <w:rPr>
          <w:spacing w:val="-17"/>
        </w:rPr>
        <w:t xml:space="preserve"> </w:t>
      </w:r>
      <w:r>
        <w:rPr>
          <w:spacing w:val="-2"/>
        </w:rPr>
        <w:t>issues</w:t>
      </w:r>
      <w:r>
        <w:rPr>
          <w:spacing w:val="-16"/>
        </w:rPr>
        <w:t xml:space="preserve"> </w:t>
      </w:r>
      <w:r>
        <w:rPr>
          <w:spacing w:val="-2"/>
        </w:rPr>
        <w:t>of</w:t>
      </w:r>
      <w:r>
        <w:rPr>
          <w:spacing w:val="-14"/>
        </w:rPr>
        <w:t xml:space="preserve"> </w:t>
      </w:r>
      <w:r>
        <w:rPr>
          <w:spacing w:val="-2"/>
        </w:rPr>
        <w:t>relevance</w:t>
      </w:r>
      <w:r>
        <w:rPr>
          <w:spacing w:val="-15"/>
        </w:rPr>
        <w:t xml:space="preserve"> </w:t>
      </w:r>
      <w:r>
        <w:rPr>
          <w:spacing w:val="-2"/>
        </w:rPr>
        <w:t>to</w:t>
      </w:r>
      <w:r>
        <w:rPr>
          <w:spacing w:val="-14"/>
        </w:rPr>
        <w:t xml:space="preserve"> </w:t>
      </w:r>
      <w:r>
        <w:rPr>
          <w:spacing w:val="-2"/>
        </w:rPr>
        <w:t>their</w:t>
      </w:r>
      <w:r>
        <w:rPr>
          <w:spacing w:val="-14"/>
        </w:rPr>
        <w:t xml:space="preserve"> </w:t>
      </w:r>
      <w:r>
        <w:rPr>
          <w:spacing w:val="-2"/>
        </w:rPr>
        <w:t xml:space="preserve">attention, </w:t>
      </w:r>
      <w:r>
        <w:t>meeting on a regular basis.</w:t>
      </w:r>
    </w:p>
    <w:p w14:paraId="4CAD023F" w14:textId="66E516DF" w:rsidR="009357E1" w:rsidRDefault="00DB6853">
      <w:pPr>
        <w:pStyle w:val="BodyText"/>
        <w:spacing w:before="156" w:line="273" w:lineRule="auto"/>
        <w:ind w:left="23"/>
      </w:pPr>
      <w:r>
        <w:rPr>
          <w:spacing w:val="-4"/>
        </w:rPr>
        <w:t xml:space="preserve">Huge Kamesha fan shoutout Kamesha, going really well </w:t>
      </w:r>
      <w:proofErr w:type="gramStart"/>
      <w:r>
        <w:rPr>
          <w:spacing w:val="-4"/>
        </w:rPr>
        <w:t>she’s</w:t>
      </w:r>
      <w:proofErr w:type="gramEnd"/>
      <w:r>
        <w:rPr>
          <w:spacing w:val="-4"/>
        </w:rPr>
        <w:t xml:space="preserve"> working super hard and supports me where she can. Has checked in </w:t>
      </w:r>
      <w:proofErr w:type="gramStart"/>
      <w:r>
        <w:rPr>
          <w:spacing w:val="-4"/>
        </w:rPr>
        <w:t>a lot</w:t>
      </w:r>
      <w:proofErr w:type="gramEnd"/>
      <w:r>
        <w:rPr>
          <w:spacing w:val="-4"/>
        </w:rPr>
        <w:t xml:space="preserve"> and made sure everything is going well </w:t>
      </w:r>
    </w:p>
    <w:p w14:paraId="243C010E" w14:textId="77777777" w:rsidR="009357E1" w:rsidRDefault="009357E1">
      <w:pPr>
        <w:pStyle w:val="BodyText"/>
      </w:pPr>
    </w:p>
    <w:p w14:paraId="2D014B95" w14:textId="77777777" w:rsidR="009357E1" w:rsidRDefault="009357E1">
      <w:pPr>
        <w:pStyle w:val="BodyText"/>
        <w:spacing w:before="97"/>
      </w:pPr>
    </w:p>
    <w:p w14:paraId="25BD5046" w14:textId="77777777" w:rsidR="009357E1" w:rsidRDefault="00000000">
      <w:pPr>
        <w:pStyle w:val="Heading1"/>
        <w:numPr>
          <w:ilvl w:val="1"/>
          <w:numId w:val="1"/>
        </w:numPr>
        <w:tabs>
          <w:tab w:val="left" w:pos="2183"/>
        </w:tabs>
        <w:ind w:left="2183"/>
        <w:jc w:val="left"/>
      </w:pPr>
      <w:r>
        <w:rPr>
          <w:spacing w:val="-4"/>
        </w:rPr>
        <w:t>In</w:t>
      </w:r>
      <w:r>
        <w:rPr>
          <w:spacing w:val="-14"/>
        </w:rPr>
        <w:t xml:space="preserve"> </w:t>
      </w:r>
      <w:r>
        <w:rPr>
          <w:spacing w:val="-4"/>
        </w:rPr>
        <w:t>an</w:t>
      </w:r>
      <w:r>
        <w:rPr>
          <w:spacing w:val="-13"/>
        </w:rPr>
        <w:t xml:space="preserve"> </w:t>
      </w:r>
      <w:r>
        <w:rPr>
          <w:spacing w:val="-4"/>
        </w:rPr>
        <w:t>election</w:t>
      </w:r>
      <w:r>
        <w:rPr>
          <w:spacing w:val="-15"/>
        </w:rPr>
        <w:t xml:space="preserve"> </w:t>
      </w:r>
      <w:r>
        <w:rPr>
          <w:spacing w:val="-4"/>
        </w:rPr>
        <w:t>year</w:t>
      </w:r>
      <w:r>
        <w:rPr>
          <w:spacing w:val="-16"/>
        </w:rPr>
        <w:t xml:space="preserve"> </w:t>
      </w:r>
      <w:r>
        <w:rPr>
          <w:spacing w:val="-4"/>
        </w:rPr>
        <w:t>coordinate</w:t>
      </w:r>
      <w:r>
        <w:rPr>
          <w:spacing w:val="-13"/>
        </w:rPr>
        <w:t xml:space="preserve"> </w:t>
      </w:r>
      <w:r>
        <w:rPr>
          <w:spacing w:val="-4"/>
        </w:rPr>
        <w:t>politics</w:t>
      </w:r>
      <w:r>
        <w:rPr>
          <w:spacing w:val="-14"/>
        </w:rPr>
        <w:t xml:space="preserve"> </w:t>
      </w:r>
      <w:r>
        <w:rPr>
          <w:spacing w:val="-4"/>
        </w:rPr>
        <w:t>week</w:t>
      </w:r>
      <w:r>
        <w:rPr>
          <w:spacing w:val="-15"/>
        </w:rPr>
        <w:t xml:space="preserve"> </w:t>
      </w:r>
      <w:r>
        <w:rPr>
          <w:spacing w:val="-4"/>
        </w:rPr>
        <w:t>and</w:t>
      </w:r>
      <w:r>
        <w:rPr>
          <w:spacing w:val="-15"/>
        </w:rPr>
        <w:t xml:space="preserve"> </w:t>
      </w:r>
      <w:r>
        <w:rPr>
          <w:spacing w:val="-4"/>
        </w:rPr>
        <w:t>election</w:t>
      </w:r>
      <w:r>
        <w:rPr>
          <w:spacing w:val="-16"/>
        </w:rPr>
        <w:t xml:space="preserve"> </w:t>
      </w:r>
      <w:r>
        <w:rPr>
          <w:spacing w:val="-4"/>
        </w:rPr>
        <w:t>campaigns.</w:t>
      </w:r>
    </w:p>
    <w:p w14:paraId="6ABD494C" w14:textId="1D811EE1" w:rsidR="009357E1" w:rsidRDefault="00DB6853">
      <w:pPr>
        <w:pStyle w:val="BodyText"/>
        <w:spacing w:before="194" w:line="273" w:lineRule="auto"/>
        <w:ind w:left="23"/>
      </w:pPr>
      <w:proofErr w:type="gramStart"/>
      <w:r>
        <w:rPr>
          <w:spacing w:val="-6"/>
        </w:rPr>
        <w:t>A lot</w:t>
      </w:r>
      <w:proofErr w:type="gramEnd"/>
      <w:r>
        <w:rPr>
          <w:spacing w:val="-6"/>
        </w:rPr>
        <w:t xml:space="preserve"> going on as referred to above (doing like 20 hours a week every week)</w:t>
      </w:r>
    </w:p>
    <w:p w14:paraId="7AB1C777" w14:textId="77777777" w:rsidR="009357E1" w:rsidRDefault="009357E1">
      <w:pPr>
        <w:pStyle w:val="BodyText"/>
      </w:pPr>
    </w:p>
    <w:p w14:paraId="113E1ECA" w14:textId="77777777" w:rsidR="009357E1" w:rsidRDefault="009357E1">
      <w:pPr>
        <w:pStyle w:val="BodyText"/>
        <w:spacing w:before="97"/>
      </w:pPr>
    </w:p>
    <w:p w14:paraId="172FD6EB" w14:textId="77777777" w:rsidR="009357E1" w:rsidRDefault="00000000">
      <w:pPr>
        <w:pStyle w:val="Heading1"/>
        <w:numPr>
          <w:ilvl w:val="1"/>
          <w:numId w:val="1"/>
        </w:numPr>
        <w:tabs>
          <w:tab w:val="left" w:pos="2183"/>
        </w:tabs>
        <w:ind w:left="2183"/>
        <w:jc w:val="left"/>
      </w:pPr>
      <w:r>
        <w:rPr>
          <w:spacing w:val="-6"/>
        </w:rPr>
        <w:t>Perform</w:t>
      </w:r>
      <w:r>
        <w:rPr>
          <w:spacing w:val="-13"/>
        </w:rPr>
        <w:t xml:space="preserve"> </w:t>
      </w:r>
      <w:r>
        <w:rPr>
          <w:spacing w:val="-6"/>
        </w:rPr>
        <w:t>the</w:t>
      </w:r>
      <w:r>
        <w:rPr>
          <w:spacing w:val="-16"/>
        </w:rPr>
        <w:t xml:space="preserve"> </w:t>
      </w:r>
      <w:r>
        <w:rPr>
          <w:spacing w:val="-6"/>
        </w:rPr>
        <w:t>general</w:t>
      </w:r>
      <w:r>
        <w:rPr>
          <w:spacing w:val="-14"/>
        </w:rPr>
        <w:t xml:space="preserve"> </w:t>
      </w:r>
      <w:r>
        <w:rPr>
          <w:spacing w:val="-6"/>
        </w:rPr>
        <w:t>duties</w:t>
      </w:r>
      <w:r>
        <w:rPr>
          <w:spacing w:val="-13"/>
        </w:rPr>
        <w:t xml:space="preserve"> </w:t>
      </w:r>
      <w:r>
        <w:rPr>
          <w:spacing w:val="-6"/>
        </w:rPr>
        <w:t>of</w:t>
      </w:r>
      <w:r>
        <w:rPr>
          <w:spacing w:val="-12"/>
        </w:rPr>
        <w:t xml:space="preserve"> </w:t>
      </w:r>
      <w:r>
        <w:rPr>
          <w:spacing w:val="-6"/>
        </w:rPr>
        <w:t>all</w:t>
      </w:r>
      <w:r>
        <w:rPr>
          <w:spacing w:val="-12"/>
        </w:rPr>
        <w:t xml:space="preserve"> </w:t>
      </w:r>
      <w:r>
        <w:rPr>
          <w:spacing w:val="-6"/>
        </w:rPr>
        <w:t>Executive</w:t>
      </w:r>
      <w:r>
        <w:rPr>
          <w:spacing w:val="-14"/>
        </w:rPr>
        <w:t xml:space="preserve"> </w:t>
      </w:r>
      <w:r>
        <w:rPr>
          <w:spacing w:val="-6"/>
        </w:rPr>
        <w:t>Officers.</w:t>
      </w:r>
    </w:p>
    <w:p w14:paraId="2154BD4E" w14:textId="77777777" w:rsidR="009357E1" w:rsidRDefault="00000000">
      <w:pPr>
        <w:pStyle w:val="BodyText"/>
        <w:spacing w:before="193"/>
        <w:ind w:left="23"/>
      </w:pPr>
      <w:r>
        <w:rPr>
          <w:spacing w:val="-5"/>
          <w:w w:val="105"/>
        </w:rPr>
        <w:t>Yes</w:t>
      </w:r>
    </w:p>
    <w:p w14:paraId="4AEF1B33" w14:textId="77777777" w:rsidR="009357E1" w:rsidRDefault="009357E1">
      <w:pPr>
        <w:pStyle w:val="BodyText"/>
      </w:pPr>
    </w:p>
    <w:p w14:paraId="51F34067" w14:textId="77777777" w:rsidR="009357E1" w:rsidRDefault="009357E1">
      <w:pPr>
        <w:pStyle w:val="BodyText"/>
        <w:spacing w:before="134"/>
      </w:pPr>
    </w:p>
    <w:p w14:paraId="7BFA9731" w14:textId="77777777" w:rsidR="009357E1" w:rsidRDefault="00000000">
      <w:pPr>
        <w:pStyle w:val="Heading1"/>
        <w:numPr>
          <w:ilvl w:val="1"/>
          <w:numId w:val="1"/>
        </w:numPr>
        <w:tabs>
          <w:tab w:val="left" w:pos="2183"/>
        </w:tabs>
        <w:ind w:left="2183"/>
        <w:jc w:val="left"/>
      </w:pPr>
      <w:r>
        <w:rPr>
          <w:spacing w:val="-4"/>
        </w:rPr>
        <w:t>Where</w:t>
      </w:r>
      <w:r>
        <w:rPr>
          <w:spacing w:val="-20"/>
        </w:rPr>
        <w:t xml:space="preserve"> </w:t>
      </w:r>
      <w:r>
        <w:rPr>
          <w:spacing w:val="-4"/>
        </w:rPr>
        <w:t>practical,</w:t>
      </w:r>
      <w:r>
        <w:rPr>
          <w:spacing w:val="-17"/>
        </w:rPr>
        <w:t xml:space="preserve"> </w:t>
      </w:r>
      <w:r>
        <w:rPr>
          <w:spacing w:val="-4"/>
        </w:rPr>
        <w:t>work</w:t>
      </w:r>
      <w:r>
        <w:rPr>
          <w:spacing w:val="-19"/>
        </w:rPr>
        <w:t xml:space="preserve"> </w:t>
      </w:r>
      <w:r>
        <w:rPr>
          <w:spacing w:val="-4"/>
        </w:rPr>
        <w:t>not</w:t>
      </w:r>
      <w:r>
        <w:rPr>
          <w:spacing w:val="-17"/>
        </w:rPr>
        <w:t xml:space="preserve"> </w:t>
      </w:r>
      <w:r>
        <w:rPr>
          <w:spacing w:val="-4"/>
        </w:rPr>
        <w:t>less</w:t>
      </w:r>
      <w:r>
        <w:rPr>
          <w:spacing w:val="-21"/>
        </w:rPr>
        <w:t xml:space="preserve"> </w:t>
      </w:r>
      <w:r>
        <w:rPr>
          <w:spacing w:val="-4"/>
        </w:rPr>
        <w:t>than</w:t>
      </w:r>
      <w:r>
        <w:rPr>
          <w:spacing w:val="-19"/>
        </w:rPr>
        <w:t xml:space="preserve"> </w:t>
      </w:r>
      <w:r>
        <w:rPr>
          <w:spacing w:val="-4"/>
        </w:rPr>
        <w:t>ten</w:t>
      </w:r>
      <w:r>
        <w:rPr>
          <w:spacing w:val="-18"/>
        </w:rPr>
        <w:t xml:space="preserve"> </w:t>
      </w:r>
      <w:r>
        <w:rPr>
          <w:spacing w:val="-4"/>
        </w:rPr>
        <w:t>hours</w:t>
      </w:r>
      <w:r>
        <w:rPr>
          <w:spacing w:val="-22"/>
        </w:rPr>
        <w:t xml:space="preserve"> </w:t>
      </w:r>
      <w:r>
        <w:rPr>
          <w:spacing w:val="-4"/>
        </w:rPr>
        <w:t>per</w:t>
      </w:r>
      <w:r>
        <w:rPr>
          <w:spacing w:val="-17"/>
        </w:rPr>
        <w:t xml:space="preserve"> </w:t>
      </w:r>
      <w:r>
        <w:rPr>
          <w:spacing w:val="-4"/>
        </w:rPr>
        <w:t>week.</w:t>
      </w:r>
    </w:p>
    <w:p w14:paraId="57872298" w14:textId="57508928" w:rsidR="009357E1" w:rsidRDefault="009357E1">
      <w:pPr>
        <w:pStyle w:val="BodyText"/>
        <w:spacing w:before="196" w:line="273" w:lineRule="auto"/>
        <w:ind w:left="23"/>
      </w:pPr>
    </w:p>
    <w:p w14:paraId="1C25BF9B" w14:textId="26A99533" w:rsidR="009357E1" w:rsidRDefault="00DB6853">
      <w:pPr>
        <w:pStyle w:val="BodyText"/>
      </w:pPr>
      <w:r>
        <w:t>My average is above 20 hours a week at the moment so yes</w:t>
      </w:r>
    </w:p>
    <w:p w14:paraId="6F34665C" w14:textId="77777777" w:rsidR="009357E1" w:rsidRDefault="009357E1">
      <w:pPr>
        <w:pStyle w:val="BodyText"/>
        <w:spacing w:before="133"/>
      </w:pPr>
    </w:p>
    <w:p w14:paraId="4847DB72" w14:textId="77777777" w:rsidR="009357E1" w:rsidRDefault="00000000">
      <w:pPr>
        <w:pStyle w:val="ListParagraph"/>
        <w:numPr>
          <w:ilvl w:val="0"/>
          <w:numId w:val="1"/>
        </w:numPr>
        <w:tabs>
          <w:tab w:val="left" w:pos="741"/>
        </w:tabs>
        <w:ind w:left="741" w:hanging="358"/>
        <w:jc w:val="left"/>
        <w:rPr>
          <w:b/>
        </w:rPr>
      </w:pPr>
      <w:r>
        <w:rPr>
          <w:b/>
          <w:spacing w:val="-4"/>
        </w:rPr>
        <w:t>Attendance</w:t>
      </w:r>
      <w:r>
        <w:rPr>
          <w:b/>
          <w:spacing w:val="-16"/>
        </w:rPr>
        <w:t xml:space="preserve"> </w:t>
      </w:r>
      <w:r>
        <w:rPr>
          <w:b/>
          <w:spacing w:val="-4"/>
        </w:rPr>
        <w:t>and</w:t>
      </w:r>
      <w:r>
        <w:rPr>
          <w:b/>
          <w:spacing w:val="-11"/>
        </w:rPr>
        <w:t xml:space="preserve"> </w:t>
      </w:r>
      <w:r>
        <w:rPr>
          <w:b/>
          <w:spacing w:val="-4"/>
        </w:rPr>
        <w:t>Involvement</w:t>
      </w:r>
      <w:r>
        <w:rPr>
          <w:b/>
          <w:spacing w:val="-14"/>
        </w:rPr>
        <w:t xml:space="preserve"> </w:t>
      </w:r>
      <w:r>
        <w:rPr>
          <w:b/>
          <w:spacing w:val="-4"/>
        </w:rPr>
        <w:t>in</w:t>
      </w:r>
      <w:r>
        <w:rPr>
          <w:b/>
          <w:spacing w:val="-13"/>
        </w:rPr>
        <w:t xml:space="preserve"> </w:t>
      </w:r>
      <w:r>
        <w:rPr>
          <w:b/>
          <w:spacing w:val="-4"/>
        </w:rPr>
        <w:t>OUSA</w:t>
      </w:r>
      <w:r>
        <w:rPr>
          <w:b/>
          <w:spacing w:val="-15"/>
        </w:rPr>
        <w:t xml:space="preserve"> </w:t>
      </w:r>
      <w:r>
        <w:rPr>
          <w:b/>
          <w:spacing w:val="-4"/>
        </w:rPr>
        <w:t>and</w:t>
      </w:r>
      <w:r>
        <w:rPr>
          <w:b/>
          <w:spacing w:val="-11"/>
        </w:rPr>
        <w:t xml:space="preserve"> </w:t>
      </w:r>
      <w:r>
        <w:rPr>
          <w:b/>
          <w:spacing w:val="-4"/>
        </w:rPr>
        <w:t>University</w:t>
      </w:r>
      <w:r>
        <w:rPr>
          <w:b/>
          <w:spacing w:val="-13"/>
        </w:rPr>
        <w:t xml:space="preserve"> </w:t>
      </w:r>
      <w:r>
        <w:rPr>
          <w:b/>
          <w:spacing w:val="-4"/>
        </w:rPr>
        <w:t>Committees</w:t>
      </w:r>
    </w:p>
    <w:p w14:paraId="07BA805B" w14:textId="77777777" w:rsidR="009357E1" w:rsidRDefault="00000000">
      <w:pPr>
        <w:pStyle w:val="ListParagraph"/>
        <w:numPr>
          <w:ilvl w:val="1"/>
          <w:numId w:val="1"/>
        </w:numPr>
        <w:tabs>
          <w:tab w:val="left" w:pos="2183"/>
        </w:tabs>
        <w:spacing w:before="196"/>
        <w:ind w:left="2183"/>
        <w:jc w:val="left"/>
        <w:rPr>
          <w:b/>
        </w:rPr>
      </w:pPr>
      <w:r>
        <w:rPr>
          <w:b/>
          <w:spacing w:val="-4"/>
          <w:w w:val="105"/>
        </w:rPr>
        <w:t>OUSA</w:t>
      </w:r>
    </w:p>
    <w:p w14:paraId="18DAD1AB" w14:textId="77777777" w:rsidR="009357E1" w:rsidRDefault="00000000">
      <w:pPr>
        <w:pStyle w:val="ListParagraph"/>
        <w:numPr>
          <w:ilvl w:val="2"/>
          <w:numId w:val="1"/>
        </w:numPr>
        <w:tabs>
          <w:tab w:val="left" w:pos="2903"/>
        </w:tabs>
        <w:spacing w:before="194"/>
        <w:ind w:left="2903" w:hanging="900"/>
        <w:rPr>
          <w:b/>
        </w:rPr>
      </w:pPr>
      <w:r>
        <w:rPr>
          <w:b/>
          <w:spacing w:val="-4"/>
        </w:rPr>
        <w:t>Political</w:t>
      </w:r>
      <w:r>
        <w:rPr>
          <w:b/>
          <w:spacing w:val="-9"/>
        </w:rPr>
        <w:t xml:space="preserve"> </w:t>
      </w:r>
      <w:r>
        <w:rPr>
          <w:b/>
          <w:spacing w:val="-4"/>
        </w:rPr>
        <w:t>Action</w:t>
      </w:r>
      <w:r>
        <w:rPr>
          <w:b/>
          <w:spacing w:val="-13"/>
        </w:rPr>
        <w:t xml:space="preserve"> </w:t>
      </w:r>
      <w:r>
        <w:rPr>
          <w:b/>
          <w:spacing w:val="-4"/>
        </w:rPr>
        <w:t>Committee</w:t>
      </w:r>
    </w:p>
    <w:p w14:paraId="1DAA3FDA" w14:textId="77777777" w:rsidR="009357E1" w:rsidRDefault="009357E1">
      <w:pPr>
        <w:pStyle w:val="ListParagraph"/>
        <w:rPr>
          <w:b/>
        </w:rPr>
        <w:sectPr w:rsidR="009357E1">
          <w:pgSz w:w="11910" w:h="16840"/>
          <w:pgMar w:top="1780" w:right="1417" w:bottom="280" w:left="1417" w:header="720" w:footer="720" w:gutter="0"/>
          <w:cols w:space="720"/>
        </w:sectPr>
      </w:pPr>
    </w:p>
    <w:p w14:paraId="2760408D" w14:textId="16AAF208" w:rsidR="009357E1" w:rsidRDefault="00DB6853">
      <w:pPr>
        <w:pStyle w:val="BodyText"/>
        <w:spacing w:before="81" w:line="271" w:lineRule="auto"/>
        <w:ind w:left="23"/>
      </w:pPr>
      <w:proofErr w:type="gramStart"/>
      <w:r>
        <w:rPr>
          <w:spacing w:val="-4"/>
        </w:rPr>
        <w:lastRenderedPageBreak/>
        <w:t>Haven’t</w:t>
      </w:r>
      <w:proofErr w:type="gramEnd"/>
      <w:r>
        <w:rPr>
          <w:spacing w:val="-4"/>
        </w:rPr>
        <w:t xml:space="preserve"> met yet but will</w:t>
      </w:r>
    </w:p>
    <w:p w14:paraId="32991719" w14:textId="77777777" w:rsidR="009357E1" w:rsidRDefault="00000000">
      <w:pPr>
        <w:pStyle w:val="Heading1"/>
        <w:numPr>
          <w:ilvl w:val="2"/>
          <w:numId w:val="1"/>
        </w:numPr>
        <w:tabs>
          <w:tab w:val="left" w:pos="2903"/>
        </w:tabs>
        <w:spacing w:before="166"/>
        <w:ind w:left="2903" w:hanging="900"/>
      </w:pPr>
      <w:r>
        <w:rPr>
          <w:spacing w:val="-4"/>
        </w:rPr>
        <w:t>Finances,</w:t>
      </w:r>
      <w:r>
        <w:rPr>
          <w:spacing w:val="-23"/>
        </w:rPr>
        <w:t xml:space="preserve"> </w:t>
      </w:r>
      <w:r>
        <w:rPr>
          <w:spacing w:val="-4"/>
        </w:rPr>
        <w:t>Expenditure</w:t>
      </w:r>
      <w:r>
        <w:rPr>
          <w:spacing w:val="-24"/>
        </w:rPr>
        <w:t xml:space="preserve"> </w:t>
      </w:r>
      <w:r>
        <w:rPr>
          <w:spacing w:val="-4"/>
        </w:rPr>
        <w:t>and</w:t>
      </w:r>
      <w:r>
        <w:rPr>
          <w:spacing w:val="-22"/>
        </w:rPr>
        <w:t xml:space="preserve"> </w:t>
      </w:r>
      <w:r>
        <w:rPr>
          <w:spacing w:val="-4"/>
        </w:rPr>
        <w:t>Strategy</w:t>
      </w:r>
      <w:r>
        <w:rPr>
          <w:spacing w:val="-25"/>
        </w:rPr>
        <w:t xml:space="preserve"> </w:t>
      </w:r>
      <w:r>
        <w:rPr>
          <w:spacing w:val="-4"/>
        </w:rPr>
        <w:t>Committee</w:t>
      </w:r>
    </w:p>
    <w:p w14:paraId="3617E490" w14:textId="01001ED7" w:rsidR="009357E1" w:rsidRDefault="00DB6853">
      <w:pPr>
        <w:pStyle w:val="BodyText"/>
        <w:spacing w:before="193" w:line="273" w:lineRule="auto"/>
        <w:ind w:left="23" w:right="119"/>
      </w:pPr>
      <w:r>
        <w:rPr>
          <w:spacing w:val="-4"/>
        </w:rPr>
        <w:t>Not on this one</w:t>
      </w:r>
    </w:p>
    <w:p w14:paraId="4DA830EB" w14:textId="77777777" w:rsidR="009357E1" w:rsidRDefault="00000000">
      <w:pPr>
        <w:pStyle w:val="Heading1"/>
        <w:numPr>
          <w:ilvl w:val="1"/>
          <w:numId w:val="1"/>
        </w:numPr>
        <w:tabs>
          <w:tab w:val="left" w:pos="2183"/>
        </w:tabs>
        <w:spacing w:before="157"/>
        <w:ind w:left="2183"/>
        <w:jc w:val="left"/>
      </w:pPr>
      <w:r>
        <w:rPr>
          <w:spacing w:val="-2"/>
        </w:rPr>
        <w:t>University</w:t>
      </w:r>
    </w:p>
    <w:p w14:paraId="48698196" w14:textId="72168850" w:rsidR="009357E1" w:rsidRDefault="00DB6853">
      <w:pPr>
        <w:pStyle w:val="BodyText"/>
        <w:spacing w:before="196"/>
        <w:ind w:left="23"/>
      </w:pPr>
      <w:r>
        <w:rPr>
          <w:spacing w:val="-6"/>
        </w:rPr>
        <w:t>Not on any</w:t>
      </w:r>
    </w:p>
    <w:p w14:paraId="129D25A5" w14:textId="77777777" w:rsidR="009357E1" w:rsidRDefault="009357E1">
      <w:pPr>
        <w:pStyle w:val="BodyText"/>
        <w:spacing w:before="228"/>
      </w:pPr>
    </w:p>
    <w:p w14:paraId="31B9EFBA" w14:textId="77777777" w:rsidR="009357E1" w:rsidRDefault="00000000">
      <w:pPr>
        <w:pStyle w:val="Heading1"/>
        <w:numPr>
          <w:ilvl w:val="0"/>
          <w:numId w:val="1"/>
        </w:numPr>
        <w:tabs>
          <w:tab w:val="left" w:pos="741"/>
        </w:tabs>
        <w:ind w:left="741" w:hanging="358"/>
        <w:jc w:val="left"/>
      </w:pPr>
      <w:r>
        <w:t>Goals</w:t>
      </w:r>
      <w:r>
        <w:rPr>
          <w:spacing w:val="-14"/>
        </w:rPr>
        <w:t xml:space="preserve"> </w:t>
      </w:r>
      <w:r>
        <w:t>and</w:t>
      </w:r>
      <w:r>
        <w:rPr>
          <w:spacing w:val="-15"/>
        </w:rPr>
        <w:t xml:space="preserve"> </w:t>
      </w:r>
      <w:r>
        <w:t>Progress</w:t>
      </w:r>
      <w:r>
        <w:rPr>
          <w:spacing w:val="-13"/>
        </w:rPr>
        <w:t xml:space="preserve"> </w:t>
      </w:r>
      <w:r>
        <w:t>–</w:t>
      </w:r>
      <w:r>
        <w:rPr>
          <w:spacing w:val="-14"/>
        </w:rPr>
        <w:t xml:space="preserve"> </w:t>
      </w:r>
      <w:r>
        <w:t>Not</w:t>
      </w:r>
      <w:r>
        <w:rPr>
          <w:spacing w:val="-13"/>
        </w:rPr>
        <w:t xml:space="preserve"> </w:t>
      </w:r>
      <w:r>
        <w:t>essential</w:t>
      </w:r>
      <w:r>
        <w:rPr>
          <w:spacing w:val="-12"/>
        </w:rPr>
        <w:t xml:space="preserve"> </w:t>
      </w:r>
      <w:r>
        <w:rPr>
          <w:spacing w:val="-2"/>
        </w:rPr>
        <w:t>reading</w:t>
      </w:r>
    </w:p>
    <w:p w14:paraId="0A22D009" w14:textId="2E259C49" w:rsidR="009357E1" w:rsidRDefault="00DB6853">
      <w:pPr>
        <w:pStyle w:val="BodyText"/>
        <w:spacing w:before="157" w:line="271" w:lineRule="auto"/>
        <w:ind w:left="23" w:right="119"/>
      </w:pPr>
      <w:r>
        <w:rPr>
          <w:spacing w:val="-4"/>
        </w:rPr>
        <w:t>All engagement and election based as explained. Peace love joy</w:t>
      </w:r>
    </w:p>
    <w:sectPr w:rsidR="009357E1">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7A3"/>
    <w:multiLevelType w:val="multilevel"/>
    <w:tmpl w:val="48F68650"/>
    <w:lvl w:ilvl="0">
      <w:start w:val="1"/>
      <w:numFmt w:val="decimal"/>
      <w:lvlText w:val="%1."/>
      <w:lvlJc w:val="left"/>
      <w:pPr>
        <w:ind w:left="359" w:hanging="360"/>
        <w:jc w:val="right"/>
      </w:pPr>
      <w:rPr>
        <w:rFonts w:ascii="Trebuchet MS" w:eastAsia="Trebuchet MS" w:hAnsi="Trebuchet MS" w:cs="Trebuchet MS" w:hint="default"/>
        <w:b w:val="0"/>
        <w:bCs w:val="0"/>
        <w:i w:val="0"/>
        <w:iCs w:val="0"/>
        <w:spacing w:val="-1"/>
        <w:w w:val="92"/>
        <w:sz w:val="22"/>
        <w:szCs w:val="22"/>
        <w:lang w:val="en-US" w:eastAsia="en-US" w:bidi="ar-SA"/>
      </w:rPr>
    </w:lvl>
    <w:lvl w:ilvl="1">
      <w:start w:val="1"/>
      <w:numFmt w:val="decimal"/>
      <w:lvlText w:val="%1.%2."/>
      <w:lvlJc w:val="left"/>
      <w:pPr>
        <w:ind w:left="1079" w:hanging="1080"/>
        <w:jc w:val="right"/>
      </w:pPr>
      <w:rPr>
        <w:rFonts w:ascii="Trebuchet MS" w:eastAsia="Trebuchet MS" w:hAnsi="Trebuchet MS" w:cs="Trebuchet MS" w:hint="default"/>
        <w:b w:val="0"/>
        <w:bCs w:val="0"/>
        <w:i w:val="0"/>
        <w:iCs w:val="0"/>
        <w:spacing w:val="-2"/>
        <w:w w:val="92"/>
        <w:sz w:val="22"/>
        <w:szCs w:val="22"/>
        <w:lang w:val="en-US" w:eastAsia="en-US" w:bidi="ar-SA"/>
      </w:rPr>
    </w:lvl>
    <w:lvl w:ilvl="2">
      <w:start w:val="1"/>
      <w:numFmt w:val="decimal"/>
      <w:lvlText w:val="%1.%2.%3."/>
      <w:lvlJc w:val="left"/>
      <w:pPr>
        <w:ind w:left="2183" w:hanging="901"/>
        <w:jc w:val="left"/>
      </w:pPr>
      <w:rPr>
        <w:rFonts w:ascii="Trebuchet MS" w:eastAsia="Trebuchet MS" w:hAnsi="Trebuchet MS" w:cs="Trebuchet MS" w:hint="default"/>
        <w:b w:val="0"/>
        <w:bCs w:val="0"/>
        <w:i w:val="0"/>
        <w:iCs w:val="0"/>
        <w:spacing w:val="-2"/>
        <w:w w:val="92"/>
        <w:sz w:val="22"/>
        <w:szCs w:val="22"/>
        <w:lang w:val="en-US" w:eastAsia="en-US" w:bidi="ar-SA"/>
      </w:rPr>
    </w:lvl>
    <w:lvl w:ilvl="3">
      <w:start w:val="1"/>
      <w:numFmt w:val="decimal"/>
      <w:lvlText w:val="%1.%2.%3.%4."/>
      <w:lvlJc w:val="left"/>
      <w:pPr>
        <w:ind w:left="3624" w:hanging="1080"/>
        <w:jc w:val="right"/>
      </w:pPr>
      <w:rPr>
        <w:rFonts w:ascii="Trebuchet MS" w:eastAsia="Trebuchet MS" w:hAnsi="Trebuchet MS" w:cs="Trebuchet MS" w:hint="default"/>
        <w:b w:val="0"/>
        <w:bCs w:val="0"/>
        <w:i w:val="0"/>
        <w:iCs w:val="0"/>
        <w:spacing w:val="-2"/>
        <w:w w:val="92"/>
        <w:sz w:val="22"/>
        <w:szCs w:val="22"/>
        <w:lang w:val="en-US" w:eastAsia="en-US" w:bidi="ar-SA"/>
      </w:rPr>
    </w:lvl>
    <w:lvl w:ilvl="4">
      <w:numFmt w:val="bullet"/>
      <w:lvlText w:val="•"/>
      <w:lvlJc w:val="left"/>
      <w:pPr>
        <w:ind w:left="2900" w:hanging="1080"/>
      </w:pPr>
      <w:rPr>
        <w:rFonts w:hint="default"/>
        <w:lang w:val="en-US" w:eastAsia="en-US" w:bidi="ar-SA"/>
      </w:rPr>
    </w:lvl>
    <w:lvl w:ilvl="5">
      <w:numFmt w:val="bullet"/>
      <w:lvlText w:val="•"/>
      <w:lvlJc w:val="left"/>
      <w:pPr>
        <w:ind w:left="3620" w:hanging="1080"/>
      </w:pPr>
      <w:rPr>
        <w:rFonts w:hint="default"/>
        <w:lang w:val="en-US" w:eastAsia="en-US" w:bidi="ar-SA"/>
      </w:rPr>
    </w:lvl>
    <w:lvl w:ilvl="6">
      <w:numFmt w:val="bullet"/>
      <w:lvlText w:val="•"/>
      <w:lvlJc w:val="left"/>
      <w:pPr>
        <w:ind w:left="4633" w:hanging="1080"/>
      </w:pPr>
      <w:rPr>
        <w:rFonts w:hint="default"/>
        <w:lang w:val="en-US" w:eastAsia="en-US" w:bidi="ar-SA"/>
      </w:rPr>
    </w:lvl>
    <w:lvl w:ilvl="7">
      <w:numFmt w:val="bullet"/>
      <w:lvlText w:val="•"/>
      <w:lvlJc w:val="left"/>
      <w:pPr>
        <w:ind w:left="5647" w:hanging="1080"/>
      </w:pPr>
      <w:rPr>
        <w:rFonts w:hint="default"/>
        <w:lang w:val="en-US" w:eastAsia="en-US" w:bidi="ar-SA"/>
      </w:rPr>
    </w:lvl>
    <w:lvl w:ilvl="8">
      <w:numFmt w:val="bullet"/>
      <w:lvlText w:val="•"/>
      <w:lvlJc w:val="left"/>
      <w:pPr>
        <w:ind w:left="6661" w:hanging="1080"/>
      </w:pPr>
      <w:rPr>
        <w:rFonts w:hint="default"/>
        <w:lang w:val="en-US" w:eastAsia="en-US" w:bidi="ar-SA"/>
      </w:rPr>
    </w:lvl>
  </w:abstractNum>
  <w:num w:numId="1" w16cid:durableId="209500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57E1"/>
    <w:rsid w:val="0035274C"/>
    <w:rsid w:val="005A51D9"/>
    <w:rsid w:val="005B5248"/>
    <w:rsid w:val="0061260D"/>
    <w:rsid w:val="00693754"/>
    <w:rsid w:val="00887713"/>
    <w:rsid w:val="009357E1"/>
    <w:rsid w:val="00993F20"/>
    <w:rsid w:val="00B32637"/>
    <w:rsid w:val="00DB6853"/>
    <w:rsid w:val="00E163E3"/>
    <w:rsid w:val="00E40E5C"/>
    <w:rsid w:val="00F55E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17E6"/>
  <w15:docId w15:val="{5AF2AB87-D048-4887-B461-597D4142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2183" w:hanging="1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83"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itical@ousa.org.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Jett Shun Groshinski</dc:creator>
  <cp:lastModifiedBy>Flynn Nisbett</cp:lastModifiedBy>
  <cp:revision>4</cp:revision>
  <dcterms:created xsi:type="dcterms:W3CDTF">2026-03-12T02:58:00Z</dcterms:created>
  <dcterms:modified xsi:type="dcterms:W3CDTF">2026-03-26T03:04:00Z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for Microsoft 365</vt:lpwstr>
  </property>
  <property fmtid="{D5CDD505-2E9C-101B-9397-08002B2CF9AE}" pid="4" name="LastSaved">
    <vt:filetime>2026-03-06T00:00:00Z</vt:filetime>
  </property>
  <property fmtid="{D5CDD505-2E9C-101B-9397-08002B2CF9AE}" pid="5" name="Producer">
    <vt:lpwstr>Microsoft® Word for Microsoft 365</vt:lpwstr>
  </property>
</Properties>
</file>